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38E" w:rsidRPr="00432569" w:rsidRDefault="00A7338E" w:rsidP="00A7338E">
      <w:pPr>
        <w:tabs>
          <w:tab w:val="left" w:pos="1134"/>
        </w:tabs>
        <w:spacing w:after="0" w:line="240" w:lineRule="auto"/>
        <w:rPr>
          <w:rFonts w:ascii="Times New Roman" w:eastAsia="Times New Roman" w:hAnsi="Times New Roman" w:cs="Times New Roman"/>
          <w:sz w:val="24"/>
          <w:szCs w:val="24"/>
          <w:lang w:val="sr-Cyrl-CS"/>
        </w:rPr>
      </w:pPr>
      <w:r w:rsidRPr="00B9031F">
        <w:rPr>
          <w:rFonts w:ascii="Times New Roman" w:eastAsia="Times New Roman" w:hAnsi="Times New Roman" w:cs="Times New Roman"/>
          <w:sz w:val="24"/>
          <w:szCs w:val="24"/>
          <w:lang w:val="sr-Cyrl-CS"/>
        </w:rPr>
        <w:t>РЕ</w:t>
      </w:r>
      <w:r w:rsidRPr="00432569">
        <w:rPr>
          <w:rFonts w:ascii="Times New Roman" w:eastAsia="Times New Roman" w:hAnsi="Times New Roman" w:cs="Times New Roman"/>
          <w:sz w:val="24"/>
          <w:szCs w:val="24"/>
          <w:lang w:val="sr-Cyrl-CS"/>
        </w:rPr>
        <w:t>ПУБЛИКА СРБИЈА</w:t>
      </w:r>
    </w:p>
    <w:p w:rsidR="00A7338E" w:rsidRPr="00432569" w:rsidRDefault="00A7338E" w:rsidP="00A7338E">
      <w:pPr>
        <w:spacing w:after="0" w:line="240" w:lineRule="auto"/>
        <w:rPr>
          <w:rFonts w:ascii="Times New Roman" w:eastAsia="Times New Roman" w:hAnsi="Times New Roman" w:cs="Times New Roman"/>
          <w:sz w:val="24"/>
          <w:szCs w:val="24"/>
          <w:lang w:val="sr-Cyrl-CS"/>
        </w:rPr>
      </w:pPr>
      <w:r w:rsidRPr="00432569">
        <w:rPr>
          <w:rFonts w:ascii="Times New Roman" w:eastAsia="Times New Roman" w:hAnsi="Times New Roman" w:cs="Times New Roman"/>
          <w:sz w:val="24"/>
          <w:szCs w:val="24"/>
          <w:lang w:val="sr-Cyrl-CS"/>
        </w:rPr>
        <w:t>НАРОДНА СКУПШТИНА</w:t>
      </w:r>
    </w:p>
    <w:p w:rsidR="00A7338E" w:rsidRPr="00432569" w:rsidRDefault="00A7338E" w:rsidP="00A7338E">
      <w:pPr>
        <w:spacing w:after="0" w:line="240" w:lineRule="auto"/>
        <w:rPr>
          <w:rFonts w:ascii="Times New Roman" w:eastAsia="Times New Roman" w:hAnsi="Times New Roman" w:cs="Times New Roman"/>
          <w:sz w:val="24"/>
          <w:szCs w:val="24"/>
          <w:lang w:val="sr-Cyrl-CS"/>
        </w:rPr>
      </w:pPr>
      <w:r w:rsidRPr="00432569">
        <w:rPr>
          <w:rFonts w:ascii="Times New Roman" w:eastAsia="Times New Roman" w:hAnsi="Times New Roman" w:cs="Times New Roman"/>
          <w:sz w:val="24"/>
          <w:szCs w:val="24"/>
          <w:lang w:val="sr-Cyrl-CS"/>
        </w:rPr>
        <w:t xml:space="preserve">Одбор за уставна питања </w:t>
      </w:r>
    </w:p>
    <w:p w:rsidR="00A7338E" w:rsidRPr="00432569" w:rsidRDefault="00A7338E" w:rsidP="00A7338E">
      <w:pPr>
        <w:spacing w:after="0" w:line="240" w:lineRule="auto"/>
        <w:rPr>
          <w:rFonts w:ascii="Times New Roman" w:eastAsia="Times New Roman" w:hAnsi="Times New Roman" w:cs="Times New Roman"/>
          <w:sz w:val="24"/>
          <w:szCs w:val="24"/>
          <w:lang w:val="sr-Cyrl-CS"/>
        </w:rPr>
      </w:pPr>
      <w:r w:rsidRPr="00432569">
        <w:rPr>
          <w:rFonts w:ascii="Times New Roman" w:eastAsia="Times New Roman" w:hAnsi="Times New Roman" w:cs="Times New Roman"/>
          <w:sz w:val="24"/>
          <w:szCs w:val="24"/>
          <w:lang w:val="sr-Cyrl-CS"/>
        </w:rPr>
        <w:t>и законодавство</w:t>
      </w:r>
    </w:p>
    <w:p w:rsidR="00A7338E" w:rsidRPr="00432569" w:rsidRDefault="00A7338E" w:rsidP="00A7338E">
      <w:pPr>
        <w:tabs>
          <w:tab w:val="left" w:pos="1134"/>
        </w:tabs>
        <w:spacing w:after="0" w:line="240" w:lineRule="auto"/>
        <w:jc w:val="both"/>
        <w:rPr>
          <w:rFonts w:ascii="Times New Roman" w:eastAsia="Calibri" w:hAnsi="Times New Roman" w:cs="Times New Roman"/>
          <w:sz w:val="24"/>
          <w:szCs w:val="24"/>
          <w:lang w:val="sr-Cyrl-RS"/>
        </w:rPr>
      </w:pPr>
      <w:r w:rsidRPr="00432569">
        <w:rPr>
          <w:rFonts w:ascii="Times New Roman" w:eastAsia="Calibri" w:hAnsi="Times New Roman" w:cs="Times New Roman"/>
          <w:sz w:val="24"/>
          <w:szCs w:val="24"/>
          <w:lang w:val="sr-Cyrl-CS"/>
        </w:rPr>
        <w:t>04 Број:</w:t>
      </w:r>
      <w:r w:rsidRPr="00432569">
        <w:rPr>
          <w:rFonts w:ascii="Times New Roman" w:eastAsia="Calibri" w:hAnsi="Times New Roman" w:cs="Times New Roman"/>
          <w:sz w:val="24"/>
          <w:szCs w:val="24"/>
          <w:lang w:val="sr-Cyrl-RS"/>
        </w:rPr>
        <w:t xml:space="preserve"> </w:t>
      </w:r>
      <w:r w:rsidR="00BF5234" w:rsidRPr="00432569">
        <w:rPr>
          <w:rFonts w:ascii="Times New Roman" w:eastAsia="Times New Roman" w:hAnsi="Times New Roman"/>
          <w:sz w:val="24"/>
          <w:szCs w:val="24"/>
          <w:lang w:eastAsia="en-GB"/>
        </w:rPr>
        <w:t>06-2/231-23</w:t>
      </w:r>
    </w:p>
    <w:p w:rsidR="00A7338E" w:rsidRPr="00432569" w:rsidRDefault="00BF5234" w:rsidP="00A7338E">
      <w:pPr>
        <w:spacing w:after="0" w:line="240" w:lineRule="auto"/>
        <w:rPr>
          <w:rFonts w:ascii="Times New Roman" w:eastAsia="Times New Roman" w:hAnsi="Times New Roman" w:cs="Times New Roman"/>
          <w:sz w:val="24"/>
          <w:szCs w:val="24"/>
          <w:lang w:val="sr-Cyrl-RS"/>
        </w:rPr>
      </w:pPr>
      <w:r w:rsidRPr="00432569">
        <w:rPr>
          <w:rFonts w:ascii="Times New Roman" w:eastAsia="Times New Roman" w:hAnsi="Times New Roman" w:cs="Times New Roman"/>
          <w:sz w:val="24"/>
          <w:szCs w:val="24"/>
          <w:lang w:val="sr-Cyrl-RS"/>
        </w:rPr>
        <w:t>25. октобар</w:t>
      </w:r>
      <w:r w:rsidR="00A651EF" w:rsidRPr="00432569">
        <w:rPr>
          <w:rFonts w:ascii="Times New Roman" w:eastAsia="Times New Roman" w:hAnsi="Times New Roman" w:cs="Times New Roman"/>
          <w:sz w:val="24"/>
          <w:szCs w:val="24"/>
          <w:lang w:val="sr-Cyrl-RS"/>
        </w:rPr>
        <w:t xml:space="preserve"> 2023</w:t>
      </w:r>
      <w:r w:rsidR="00A7338E" w:rsidRPr="00432569">
        <w:rPr>
          <w:rFonts w:ascii="Times New Roman" w:eastAsia="Times New Roman" w:hAnsi="Times New Roman" w:cs="Times New Roman"/>
          <w:sz w:val="24"/>
          <w:szCs w:val="24"/>
          <w:lang w:val="sr-Cyrl-RS"/>
        </w:rPr>
        <w:t>. године</w:t>
      </w:r>
    </w:p>
    <w:p w:rsidR="00A7338E" w:rsidRPr="00432569" w:rsidRDefault="00A7338E" w:rsidP="00ED369D">
      <w:pPr>
        <w:spacing w:after="720" w:line="240" w:lineRule="auto"/>
        <w:rPr>
          <w:rFonts w:ascii="Times New Roman" w:eastAsia="Times New Roman" w:hAnsi="Times New Roman" w:cs="Times New Roman"/>
          <w:sz w:val="24"/>
          <w:szCs w:val="24"/>
          <w:lang w:val="sr-Cyrl-CS"/>
        </w:rPr>
      </w:pPr>
      <w:r w:rsidRPr="00432569">
        <w:rPr>
          <w:rFonts w:ascii="Times New Roman" w:eastAsia="Times New Roman" w:hAnsi="Times New Roman" w:cs="Times New Roman"/>
          <w:sz w:val="24"/>
          <w:szCs w:val="24"/>
          <w:lang w:val="sr-Cyrl-CS"/>
        </w:rPr>
        <w:t>Б е о г р а д</w:t>
      </w:r>
    </w:p>
    <w:p w:rsidR="00A7338E" w:rsidRPr="00432569" w:rsidRDefault="00A7338E" w:rsidP="00A7338E">
      <w:pPr>
        <w:spacing w:after="0" w:line="240" w:lineRule="auto"/>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lang w:val="sr-Cyrl-CS"/>
        </w:rPr>
        <w:t>З А П И С Н И К</w:t>
      </w:r>
    </w:p>
    <w:p w:rsidR="00A7338E" w:rsidRPr="00432569" w:rsidRDefault="00BF5234" w:rsidP="00A7338E">
      <w:pPr>
        <w:tabs>
          <w:tab w:val="left" w:pos="1134"/>
        </w:tabs>
        <w:spacing w:after="0" w:line="240" w:lineRule="auto"/>
        <w:jc w:val="center"/>
        <w:rPr>
          <w:rFonts w:ascii="Times New Roman" w:eastAsia="Times New Roman" w:hAnsi="Times New Roman" w:cs="Times New Roman"/>
          <w:sz w:val="24"/>
          <w:szCs w:val="24"/>
          <w:lang w:val="sr-Cyrl-CS"/>
        </w:rPr>
      </w:pPr>
      <w:r w:rsidRPr="00432569">
        <w:rPr>
          <w:rFonts w:ascii="Times New Roman" w:eastAsia="Times New Roman" w:hAnsi="Times New Roman" w:cs="Times New Roman"/>
          <w:sz w:val="24"/>
          <w:szCs w:val="24"/>
          <w:lang w:val="sr-Cyrl-RS"/>
        </w:rPr>
        <w:t>29</w:t>
      </w:r>
      <w:r w:rsidR="00A651EF" w:rsidRPr="00432569">
        <w:rPr>
          <w:rFonts w:ascii="Times New Roman" w:eastAsia="Times New Roman" w:hAnsi="Times New Roman" w:cs="Times New Roman"/>
          <w:sz w:val="24"/>
          <w:szCs w:val="24"/>
          <w:lang w:val="sr-Cyrl-RS"/>
        </w:rPr>
        <w:t>.</w:t>
      </w:r>
      <w:r w:rsidR="00A7338E" w:rsidRPr="00432569">
        <w:rPr>
          <w:rFonts w:ascii="Times New Roman" w:eastAsia="Times New Roman" w:hAnsi="Times New Roman" w:cs="Times New Roman"/>
          <w:sz w:val="24"/>
          <w:szCs w:val="24"/>
          <w:lang w:val="sr-Cyrl-CS"/>
        </w:rPr>
        <w:t xml:space="preserve"> СЕДНИЦЕ ОДБОРА ЗА УСТАВНА ПИТАЊА И ЗАКОНОДАВСТВО </w:t>
      </w:r>
    </w:p>
    <w:p w:rsidR="00A7338E" w:rsidRPr="00432569" w:rsidRDefault="00BF5234" w:rsidP="00ED369D">
      <w:pPr>
        <w:tabs>
          <w:tab w:val="left" w:pos="1134"/>
        </w:tabs>
        <w:spacing w:after="480" w:line="240" w:lineRule="auto"/>
        <w:jc w:val="center"/>
        <w:rPr>
          <w:rFonts w:ascii="Times New Roman" w:eastAsia="Times New Roman" w:hAnsi="Times New Roman" w:cs="Times New Roman"/>
          <w:sz w:val="24"/>
          <w:szCs w:val="24"/>
        </w:rPr>
      </w:pPr>
      <w:r w:rsidRPr="00432569">
        <w:rPr>
          <w:rFonts w:ascii="Times New Roman" w:eastAsia="Times New Roman" w:hAnsi="Times New Roman" w:cs="Times New Roman"/>
          <w:sz w:val="24"/>
          <w:szCs w:val="24"/>
          <w:lang w:val="sr-Cyrl-CS"/>
        </w:rPr>
        <w:t>НАРОДНЕ СКУПШТИНЕ, ОДРЖАНЕ 20</w:t>
      </w:r>
      <w:r w:rsidR="00A7338E" w:rsidRPr="00432569">
        <w:rPr>
          <w:rFonts w:ascii="Times New Roman" w:eastAsia="Times New Roman" w:hAnsi="Times New Roman" w:cs="Times New Roman"/>
          <w:sz w:val="24"/>
          <w:szCs w:val="24"/>
          <w:lang w:val="sr-Cyrl-CS"/>
        </w:rPr>
        <w:t xml:space="preserve">. </w:t>
      </w:r>
      <w:r w:rsidRPr="00432569">
        <w:rPr>
          <w:rFonts w:ascii="Times New Roman" w:eastAsia="Times New Roman" w:hAnsi="Times New Roman" w:cs="Times New Roman"/>
          <w:sz w:val="24"/>
          <w:szCs w:val="24"/>
          <w:lang w:val="sr-Cyrl-CS"/>
        </w:rPr>
        <w:t>ОКТОБРА 2023</w:t>
      </w:r>
      <w:r w:rsidR="00A7338E" w:rsidRPr="00432569">
        <w:rPr>
          <w:rFonts w:ascii="Times New Roman" w:eastAsia="Times New Roman" w:hAnsi="Times New Roman" w:cs="Times New Roman"/>
          <w:sz w:val="24"/>
          <w:szCs w:val="24"/>
          <w:lang w:val="sr-Cyrl-CS"/>
        </w:rPr>
        <w:t>. ГОДИНЕ</w:t>
      </w:r>
    </w:p>
    <w:p w:rsidR="00A7338E" w:rsidRPr="00432569" w:rsidRDefault="00A7338E" w:rsidP="002053A8">
      <w:pPr>
        <w:spacing w:after="120" w:line="240" w:lineRule="auto"/>
        <w:jc w:val="both"/>
        <w:rPr>
          <w:rFonts w:ascii="Times New Roman" w:eastAsia="Calibri" w:hAnsi="Times New Roman" w:cs="Times New Roman"/>
          <w:sz w:val="24"/>
          <w:szCs w:val="24"/>
          <w:lang w:val="sr-Cyrl-RS"/>
        </w:rPr>
      </w:pPr>
      <w:r w:rsidRPr="00432569">
        <w:rPr>
          <w:rFonts w:ascii="Times New Roman" w:eastAsia="Times New Roman" w:hAnsi="Times New Roman" w:cs="Times New Roman"/>
          <w:sz w:val="24"/>
          <w:szCs w:val="24"/>
        </w:rPr>
        <w:tab/>
      </w:r>
      <w:proofErr w:type="spellStart"/>
      <w:r w:rsidRPr="00432569">
        <w:rPr>
          <w:rFonts w:ascii="Times New Roman" w:eastAsia="Calibri" w:hAnsi="Times New Roman" w:cs="Times New Roman"/>
          <w:sz w:val="24"/>
          <w:szCs w:val="24"/>
        </w:rPr>
        <w:t>Седница</w:t>
      </w:r>
      <w:proofErr w:type="spellEnd"/>
      <w:r w:rsidRPr="00432569">
        <w:rPr>
          <w:rFonts w:ascii="Times New Roman" w:eastAsia="Calibri" w:hAnsi="Times New Roman" w:cs="Times New Roman"/>
          <w:sz w:val="24"/>
          <w:szCs w:val="24"/>
        </w:rPr>
        <w:t xml:space="preserve"> </w:t>
      </w:r>
      <w:proofErr w:type="spellStart"/>
      <w:r w:rsidRPr="00432569">
        <w:rPr>
          <w:rFonts w:ascii="Times New Roman" w:eastAsia="Calibri" w:hAnsi="Times New Roman" w:cs="Times New Roman"/>
          <w:sz w:val="24"/>
          <w:szCs w:val="24"/>
        </w:rPr>
        <w:t>је</w:t>
      </w:r>
      <w:proofErr w:type="spellEnd"/>
      <w:r w:rsidRPr="00432569">
        <w:rPr>
          <w:rFonts w:ascii="Times New Roman" w:eastAsia="Calibri" w:hAnsi="Times New Roman" w:cs="Times New Roman"/>
          <w:sz w:val="24"/>
          <w:szCs w:val="24"/>
        </w:rPr>
        <w:t xml:space="preserve"> </w:t>
      </w:r>
      <w:proofErr w:type="spellStart"/>
      <w:r w:rsidRPr="00432569">
        <w:rPr>
          <w:rFonts w:ascii="Times New Roman" w:eastAsia="Calibri" w:hAnsi="Times New Roman" w:cs="Times New Roman"/>
          <w:sz w:val="24"/>
          <w:szCs w:val="24"/>
        </w:rPr>
        <w:t>почела</w:t>
      </w:r>
      <w:proofErr w:type="spellEnd"/>
      <w:r w:rsidRPr="00432569">
        <w:rPr>
          <w:rFonts w:ascii="Times New Roman" w:eastAsia="Calibri" w:hAnsi="Times New Roman" w:cs="Times New Roman"/>
          <w:sz w:val="24"/>
          <w:szCs w:val="24"/>
        </w:rPr>
        <w:t xml:space="preserve"> </w:t>
      </w:r>
      <w:r w:rsidR="00A651EF" w:rsidRPr="00432569">
        <w:rPr>
          <w:rFonts w:ascii="Times New Roman" w:eastAsia="Calibri" w:hAnsi="Times New Roman" w:cs="Times New Roman"/>
          <w:sz w:val="24"/>
          <w:szCs w:val="24"/>
          <w:lang w:val="sr-Cyrl-RS"/>
        </w:rPr>
        <w:t xml:space="preserve">у </w:t>
      </w:r>
      <w:r w:rsidR="00F52A2E" w:rsidRPr="00432569">
        <w:rPr>
          <w:rFonts w:ascii="Times New Roman" w:eastAsia="Calibri" w:hAnsi="Times New Roman" w:cs="Times New Roman"/>
          <w:sz w:val="24"/>
          <w:szCs w:val="24"/>
          <w:lang w:val="sr-Cyrl-RS"/>
        </w:rPr>
        <w:t>14</w:t>
      </w:r>
      <w:r w:rsidRPr="00432569">
        <w:rPr>
          <w:rFonts w:ascii="Times New Roman" w:eastAsia="Calibri" w:hAnsi="Times New Roman" w:cs="Times New Roman"/>
          <w:sz w:val="24"/>
          <w:szCs w:val="24"/>
          <w:lang w:val="sr-Cyrl-RS"/>
        </w:rPr>
        <w:t>.00 часова.</w:t>
      </w:r>
    </w:p>
    <w:p w:rsidR="00A7338E" w:rsidRPr="00432569" w:rsidRDefault="00A7338E" w:rsidP="002053A8">
      <w:pPr>
        <w:spacing w:after="120" w:line="240" w:lineRule="auto"/>
        <w:jc w:val="both"/>
        <w:rPr>
          <w:rFonts w:ascii="Times New Roman" w:eastAsia="Calibri" w:hAnsi="Times New Roman" w:cs="Times New Roman"/>
          <w:sz w:val="24"/>
          <w:szCs w:val="24"/>
          <w:lang w:val="sr-Cyrl-RS"/>
        </w:rPr>
      </w:pPr>
      <w:r w:rsidRPr="00432569">
        <w:rPr>
          <w:rFonts w:ascii="Times New Roman" w:eastAsia="Calibri" w:hAnsi="Times New Roman" w:cs="Times New Roman"/>
          <w:sz w:val="24"/>
          <w:szCs w:val="24"/>
        </w:rPr>
        <w:tab/>
      </w:r>
      <w:proofErr w:type="spellStart"/>
      <w:r w:rsidRPr="00432569">
        <w:rPr>
          <w:rFonts w:ascii="Times New Roman" w:eastAsia="Calibri" w:hAnsi="Times New Roman" w:cs="Times New Roman"/>
          <w:sz w:val="24"/>
          <w:szCs w:val="24"/>
        </w:rPr>
        <w:t>Седницом</w:t>
      </w:r>
      <w:proofErr w:type="spellEnd"/>
      <w:r w:rsidRPr="00432569">
        <w:rPr>
          <w:rFonts w:ascii="Times New Roman" w:eastAsia="Calibri" w:hAnsi="Times New Roman" w:cs="Times New Roman"/>
          <w:sz w:val="24"/>
          <w:szCs w:val="24"/>
        </w:rPr>
        <w:t xml:space="preserve"> </w:t>
      </w:r>
      <w:proofErr w:type="spellStart"/>
      <w:r w:rsidRPr="00432569">
        <w:rPr>
          <w:rFonts w:ascii="Times New Roman" w:eastAsia="Calibri" w:hAnsi="Times New Roman" w:cs="Times New Roman"/>
          <w:sz w:val="24"/>
          <w:szCs w:val="24"/>
        </w:rPr>
        <w:t>је</w:t>
      </w:r>
      <w:proofErr w:type="spellEnd"/>
      <w:r w:rsidRPr="00432569">
        <w:rPr>
          <w:rFonts w:ascii="Times New Roman" w:eastAsia="Calibri" w:hAnsi="Times New Roman" w:cs="Times New Roman"/>
          <w:sz w:val="24"/>
          <w:szCs w:val="24"/>
        </w:rPr>
        <w:t xml:space="preserve"> </w:t>
      </w:r>
      <w:proofErr w:type="spellStart"/>
      <w:r w:rsidRPr="00432569">
        <w:rPr>
          <w:rFonts w:ascii="Times New Roman" w:eastAsia="Calibri" w:hAnsi="Times New Roman" w:cs="Times New Roman"/>
          <w:sz w:val="24"/>
          <w:szCs w:val="24"/>
        </w:rPr>
        <w:t>председава</w:t>
      </w:r>
      <w:proofErr w:type="spellEnd"/>
      <w:r w:rsidRPr="00432569">
        <w:rPr>
          <w:rFonts w:ascii="Times New Roman" w:eastAsia="Calibri" w:hAnsi="Times New Roman" w:cs="Times New Roman"/>
          <w:sz w:val="24"/>
          <w:szCs w:val="24"/>
          <w:lang w:val="sr-Cyrl-RS"/>
        </w:rPr>
        <w:t>ла Јелена Жарић Ковачевић, председник Одбора.</w:t>
      </w:r>
    </w:p>
    <w:p w:rsidR="00A651EF" w:rsidRPr="00432569" w:rsidRDefault="00A7338E" w:rsidP="002053A8">
      <w:pPr>
        <w:spacing w:after="120" w:line="240" w:lineRule="auto"/>
        <w:jc w:val="both"/>
        <w:rPr>
          <w:rFonts w:ascii="Times New Roman" w:eastAsia="Calibri" w:hAnsi="Times New Roman" w:cs="Times New Roman"/>
          <w:sz w:val="24"/>
          <w:szCs w:val="24"/>
          <w:lang w:val="sr-Cyrl-RS"/>
        </w:rPr>
      </w:pPr>
      <w:r w:rsidRPr="00432569">
        <w:rPr>
          <w:rFonts w:ascii="Times New Roman" w:eastAsia="Calibri" w:hAnsi="Times New Roman" w:cs="Times New Roman"/>
          <w:sz w:val="24"/>
          <w:szCs w:val="24"/>
        </w:rPr>
        <w:tab/>
      </w:r>
      <w:proofErr w:type="spellStart"/>
      <w:r w:rsidRPr="00432569">
        <w:rPr>
          <w:rFonts w:ascii="Times New Roman" w:eastAsia="Calibri" w:hAnsi="Times New Roman" w:cs="Times New Roman"/>
          <w:sz w:val="24"/>
          <w:szCs w:val="24"/>
        </w:rPr>
        <w:t>Седници</w:t>
      </w:r>
      <w:proofErr w:type="spellEnd"/>
      <w:r w:rsidRPr="00432569">
        <w:rPr>
          <w:rFonts w:ascii="Times New Roman" w:eastAsia="Calibri" w:hAnsi="Times New Roman" w:cs="Times New Roman"/>
          <w:sz w:val="24"/>
          <w:szCs w:val="24"/>
        </w:rPr>
        <w:t xml:space="preserve"> </w:t>
      </w:r>
      <w:proofErr w:type="spellStart"/>
      <w:r w:rsidRPr="00432569">
        <w:rPr>
          <w:rFonts w:ascii="Times New Roman" w:eastAsia="Calibri" w:hAnsi="Times New Roman" w:cs="Times New Roman"/>
          <w:sz w:val="24"/>
          <w:szCs w:val="24"/>
        </w:rPr>
        <w:t>су</w:t>
      </w:r>
      <w:proofErr w:type="spellEnd"/>
      <w:r w:rsidRPr="00432569">
        <w:rPr>
          <w:rFonts w:ascii="Times New Roman" w:eastAsia="Calibri" w:hAnsi="Times New Roman" w:cs="Times New Roman"/>
          <w:sz w:val="24"/>
          <w:szCs w:val="24"/>
        </w:rPr>
        <w:t xml:space="preserve"> </w:t>
      </w:r>
      <w:proofErr w:type="spellStart"/>
      <w:r w:rsidRPr="00432569">
        <w:rPr>
          <w:rFonts w:ascii="Times New Roman" w:eastAsia="Calibri" w:hAnsi="Times New Roman" w:cs="Times New Roman"/>
          <w:sz w:val="24"/>
          <w:szCs w:val="24"/>
        </w:rPr>
        <w:t>присуствовали</w:t>
      </w:r>
      <w:proofErr w:type="spellEnd"/>
      <w:r w:rsidRPr="00432569">
        <w:rPr>
          <w:rFonts w:ascii="Times New Roman" w:eastAsia="Calibri" w:hAnsi="Times New Roman" w:cs="Times New Roman"/>
          <w:sz w:val="24"/>
          <w:szCs w:val="24"/>
        </w:rPr>
        <w:t xml:space="preserve"> </w:t>
      </w:r>
      <w:proofErr w:type="spellStart"/>
      <w:r w:rsidRPr="00432569">
        <w:rPr>
          <w:rFonts w:ascii="Times New Roman" w:eastAsia="Calibri" w:hAnsi="Times New Roman" w:cs="Times New Roman"/>
          <w:sz w:val="24"/>
          <w:szCs w:val="24"/>
        </w:rPr>
        <w:t>чланови</w:t>
      </w:r>
      <w:proofErr w:type="spellEnd"/>
      <w:r w:rsidRPr="00432569">
        <w:rPr>
          <w:rFonts w:ascii="Times New Roman" w:eastAsia="Calibri" w:hAnsi="Times New Roman" w:cs="Times New Roman"/>
          <w:sz w:val="24"/>
          <w:szCs w:val="24"/>
        </w:rPr>
        <w:t xml:space="preserve"> </w:t>
      </w:r>
      <w:proofErr w:type="spellStart"/>
      <w:r w:rsidRPr="00432569">
        <w:rPr>
          <w:rFonts w:ascii="Times New Roman" w:eastAsia="Calibri" w:hAnsi="Times New Roman" w:cs="Times New Roman"/>
          <w:sz w:val="24"/>
          <w:szCs w:val="24"/>
        </w:rPr>
        <w:t>Одбора</w:t>
      </w:r>
      <w:proofErr w:type="spellEnd"/>
      <w:r w:rsidRPr="00432569">
        <w:rPr>
          <w:rFonts w:ascii="Times New Roman" w:eastAsia="Calibri" w:hAnsi="Times New Roman" w:cs="Times New Roman"/>
          <w:sz w:val="24"/>
          <w:szCs w:val="24"/>
          <w:lang w:val="sr-Cyrl-RS"/>
        </w:rPr>
        <w:t xml:space="preserve">: </w:t>
      </w:r>
      <w:r w:rsidR="00A651EF" w:rsidRPr="00432569">
        <w:rPr>
          <w:rFonts w:ascii="Times New Roman" w:eastAsia="Calibri" w:hAnsi="Times New Roman" w:cs="Times New Roman"/>
          <w:sz w:val="24"/>
          <w:szCs w:val="24"/>
          <w:lang w:val="sr-Cyrl-RS"/>
        </w:rPr>
        <w:t xml:space="preserve">Оља Петровић, Зоран Томић, Угљеша Мрдић, </w:t>
      </w:r>
      <w:r w:rsidR="00F9286F" w:rsidRPr="00432569">
        <w:rPr>
          <w:rFonts w:ascii="Times New Roman" w:eastAsia="Calibri" w:hAnsi="Times New Roman" w:cs="Times New Roman"/>
          <w:sz w:val="24"/>
          <w:szCs w:val="24"/>
          <w:lang w:val="sr-Cyrl-RS"/>
        </w:rPr>
        <w:t xml:space="preserve">Љубомир Марић, Жика Бујуклић, Дубравка Краљ, </w:t>
      </w:r>
      <w:r w:rsidR="00A651EF" w:rsidRPr="00432569">
        <w:rPr>
          <w:rFonts w:ascii="Times New Roman" w:eastAsia="Calibri" w:hAnsi="Times New Roman" w:cs="Times New Roman"/>
          <w:sz w:val="24"/>
          <w:szCs w:val="24"/>
          <w:lang w:val="sr-Cyrl-RS"/>
        </w:rPr>
        <w:t xml:space="preserve">Љубинко Ђурковић, </w:t>
      </w:r>
      <w:r w:rsidR="00F52A2E" w:rsidRPr="00432569">
        <w:rPr>
          <w:rFonts w:ascii="Times New Roman" w:eastAsia="Calibri" w:hAnsi="Times New Roman" w:cs="Times New Roman"/>
          <w:sz w:val="24"/>
          <w:szCs w:val="24"/>
          <w:lang w:val="sr-Cyrl-RS"/>
        </w:rPr>
        <w:t>Небојша Цакић</w:t>
      </w:r>
      <w:r w:rsidR="00384110" w:rsidRPr="00432569">
        <w:rPr>
          <w:rFonts w:ascii="Times New Roman" w:eastAsia="Calibri" w:hAnsi="Times New Roman" w:cs="Times New Roman"/>
          <w:sz w:val="24"/>
          <w:szCs w:val="24"/>
        </w:rPr>
        <w:t xml:space="preserve"> </w:t>
      </w:r>
      <w:r w:rsidR="00384110" w:rsidRPr="00432569">
        <w:rPr>
          <w:rFonts w:ascii="Times New Roman" w:eastAsia="Calibri" w:hAnsi="Times New Roman" w:cs="Times New Roman"/>
          <w:sz w:val="24"/>
          <w:szCs w:val="24"/>
          <w:lang w:val="sr-Cyrl-RS"/>
        </w:rPr>
        <w:t>(отишао у току дискусије)</w:t>
      </w:r>
      <w:r w:rsidR="00F52A2E" w:rsidRPr="00432569">
        <w:rPr>
          <w:rFonts w:ascii="Times New Roman" w:eastAsia="Calibri" w:hAnsi="Times New Roman" w:cs="Times New Roman"/>
          <w:sz w:val="24"/>
          <w:szCs w:val="24"/>
          <w:lang w:val="sr-Cyrl-RS"/>
        </w:rPr>
        <w:t xml:space="preserve">, </w:t>
      </w:r>
      <w:r w:rsidR="00A651EF" w:rsidRPr="00432569">
        <w:rPr>
          <w:rFonts w:ascii="Times New Roman" w:eastAsia="Calibri" w:hAnsi="Times New Roman" w:cs="Times New Roman"/>
          <w:sz w:val="24"/>
          <w:szCs w:val="24"/>
          <w:lang w:val="sr-Cyrl-RS"/>
        </w:rPr>
        <w:t>Драган Николић</w:t>
      </w:r>
      <w:r w:rsidR="00F9286F" w:rsidRPr="00432569">
        <w:rPr>
          <w:rFonts w:ascii="Times New Roman" w:eastAsia="Calibri" w:hAnsi="Times New Roman" w:cs="Times New Roman"/>
          <w:sz w:val="24"/>
          <w:szCs w:val="24"/>
          <w:lang w:val="sr-Cyrl-RS"/>
        </w:rPr>
        <w:t xml:space="preserve"> (дошао </w:t>
      </w:r>
      <w:r w:rsidR="00384110" w:rsidRPr="00432569">
        <w:rPr>
          <w:rFonts w:ascii="Times New Roman" w:eastAsia="Calibri" w:hAnsi="Times New Roman" w:cs="Times New Roman"/>
          <w:sz w:val="24"/>
          <w:szCs w:val="24"/>
          <w:lang w:val="sr-Cyrl-RS"/>
        </w:rPr>
        <w:t>у току дискусије</w:t>
      </w:r>
      <w:r w:rsidR="00F9286F" w:rsidRPr="00432569">
        <w:rPr>
          <w:rFonts w:ascii="Times New Roman" w:eastAsia="Calibri" w:hAnsi="Times New Roman" w:cs="Times New Roman"/>
          <w:sz w:val="24"/>
          <w:szCs w:val="24"/>
          <w:lang w:val="sr-Cyrl-RS"/>
        </w:rPr>
        <w:t>)</w:t>
      </w:r>
      <w:r w:rsidR="00A651EF" w:rsidRPr="00432569">
        <w:rPr>
          <w:rFonts w:ascii="Times New Roman" w:eastAsia="Calibri" w:hAnsi="Times New Roman" w:cs="Times New Roman"/>
          <w:sz w:val="24"/>
          <w:szCs w:val="24"/>
          <w:lang w:val="sr-Cyrl-RS"/>
        </w:rPr>
        <w:t xml:space="preserve"> и Сања Јеф</w:t>
      </w:r>
      <w:r w:rsidR="00C413F3">
        <w:rPr>
          <w:rFonts w:ascii="Times New Roman" w:eastAsia="Calibri" w:hAnsi="Times New Roman" w:cs="Times New Roman"/>
          <w:sz w:val="24"/>
          <w:szCs w:val="24"/>
          <w:lang w:val="sr-Cyrl-RS"/>
        </w:rPr>
        <w:t>т</w:t>
      </w:r>
      <w:r w:rsidR="00A651EF" w:rsidRPr="00432569">
        <w:rPr>
          <w:rFonts w:ascii="Times New Roman" w:eastAsia="Calibri" w:hAnsi="Times New Roman" w:cs="Times New Roman"/>
          <w:sz w:val="24"/>
          <w:szCs w:val="24"/>
          <w:lang w:val="sr-Cyrl-RS"/>
        </w:rPr>
        <w:t>ић Бранковић.</w:t>
      </w:r>
    </w:p>
    <w:p w:rsidR="001070F2" w:rsidRPr="00432569" w:rsidRDefault="00A7338E" w:rsidP="002053A8">
      <w:pPr>
        <w:spacing w:after="120" w:line="240" w:lineRule="auto"/>
        <w:jc w:val="both"/>
        <w:rPr>
          <w:rFonts w:ascii="Times New Roman" w:eastAsia="Calibri" w:hAnsi="Times New Roman" w:cs="Times New Roman"/>
          <w:sz w:val="24"/>
          <w:szCs w:val="24"/>
          <w:lang w:val="sr-Cyrl-RS"/>
        </w:rPr>
      </w:pPr>
      <w:r w:rsidRPr="00432569">
        <w:rPr>
          <w:rFonts w:ascii="Times New Roman" w:eastAsia="Calibri" w:hAnsi="Times New Roman" w:cs="Times New Roman"/>
          <w:sz w:val="24"/>
          <w:szCs w:val="24"/>
          <w:lang w:val="sr-Cyrl-RS"/>
        </w:rPr>
        <w:tab/>
        <w:t>Седници су присуствовали</w:t>
      </w:r>
      <w:r w:rsidR="00371AA4" w:rsidRPr="00432569">
        <w:rPr>
          <w:rFonts w:ascii="Times New Roman" w:eastAsia="Calibri" w:hAnsi="Times New Roman" w:cs="Times New Roman"/>
          <w:sz w:val="24"/>
          <w:szCs w:val="24"/>
          <w:lang w:val="sr-Cyrl-RS"/>
        </w:rPr>
        <w:t xml:space="preserve"> и:</w:t>
      </w:r>
      <w:r w:rsidRPr="00432569">
        <w:rPr>
          <w:rFonts w:ascii="Times New Roman" w:eastAsia="Calibri" w:hAnsi="Times New Roman" w:cs="Times New Roman"/>
          <w:sz w:val="24"/>
          <w:szCs w:val="24"/>
          <w:lang w:val="sr-Cyrl-RS"/>
        </w:rPr>
        <w:t xml:space="preserve"> </w:t>
      </w:r>
      <w:r w:rsidR="00F52A2E" w:rsidRPr="00432569">
        <w:rPr>
          <w:rFonts w:ascii="Times New Roman" w:eastAsia="Calibri" w:hAnsi="Times New Roman" w:cs="Times New Roman"/>
          <w:sz w:val="24"/>
          <w:szCs w:val="24"/>
          <w:lang w:val="sr-Cyrl-RS"/>
        </w:rPr>
        <w:t xml:space="preserve">Срђан Симић, заменик Милице Николић и Јелена Миливојевић, заменик Сање Лакић. </w:t>
      </w:r>
      <w:r w:rsidR="001070F2" w:rsidRPr="00432569">
        <w:rPr>
          <w:rFonts w:ascii="Times New Roman" w:eastAsia="Calibri" w:hAnsi="Times New Roman" w:cs="Times New Roman"/>
          <w:sz w:val="24"/>
          <w:szCs w:val="24"/>
          <w:lang w:val="sr-Cyrl-RS"/>
        </w:rPr>
        <w:t xml:space="preserve"> </w:t>
      </w:r>
    </w:p>
    <w:p w:rsidR="009149F2" w:rsidRPr="00432569" w:rsidRDefault="00A7338E" w:rsidP="002053A8">
      <w:pPr>
        <w:spacing w:after="120" w:line="240" w:lineRule="auto"/>
        <w:jc w:val="both"/>
        <w:rPr>
          <w:rFonts w:ascii="Times New Roman" w:eastAsia="Calibri" w:hAnsi="Times New Roman" w:cs="Times New Roman"/>
          <w:sz w:val="24"/>
          <w:szCs w:val="24"/>
          <w:lang w:val="sr-Cyrl-RS"/>
        </w:rPr>
      </w:pPr>
      <w:r w:rsidRPr="00432569">
        <w:rPr>
          <w:rFonts w:ascii="Times New Roman" w:eastAsia="Calibri" w:hAnsi="Times New Roman" w:cs="Times New Roman"/>
          <w:sz w:val="24"/>
          <w:szCs w:val="24"/>
          <w:lang w:val="sr-Cyrl-RS"/>
        </w:rPr>
        <w:tab/>
      </w:r>
      <w:proofErr w:type="spellStart"/>
      <w:r w:rsidRPr="00432569">
        <w:rPr>
          <w:rFonts w:ascii="Times New Roman" w:eastAsia="Calibri" w:hAnsi="Times New Roman" w:cs="Times New Roman"/>
          <w:sz w:val="24"/>
          <w:szCs w:val="24"/>
        </w:rPr>
        <w:t>Седници</w:t>
      </w:r>
      <w:proofErr w:type="spellEnd"/>
      <w:r w:rsidRPr="00432569">
        <w:rPr>
          <w:rFonts w:ascii="Times New Roman" w:eastAsia="Calibri" w:hAnsi="Times New Roman" w:cs="Times New Roman"/>
          <w:sz w:val="24"/>
          <w:szCs w:val="24"/>
        </w:rPr>
        <w:t xml:space="preserve"> </w:t>
      </w:r>
      <w:proofErr w:type="spellStart"/>
      <w:r w:rsidRPr="00432569">
        <w:rPr>
          <w:rFonts w:ascii="Times New Roman" w:eastAsia="Calibri" w:hAnsi="Times New Roman" w:cs="Times New Roman"/>
          <w:sz w:val="24"/>
          <w:szCs w:val="24"/>
        </w:rPr>
        <w:t>ни</w:t>
      </w:r>
      <w:proofErr w:type="spellEnd"/>
      <w:r w:rsidRPr="00432569">
        <w:rPr>
          <w:rFonts w:ascii="Times New Roman" w:eastAsia="Calibri" w:hAnsi="Times New Roman" w:cs="Times New Roman"/>
          <w:sz w:val="24"/>
          <w:szCs w:val="24"/>
          <w:lang w:val="sr-Cyrl-RS"/>
        </w:rPr>
        <w:t>су</w:t>
      </w:r>
      <w:r w:rsidRPr="00432569">
        <w:rPr>
          <w:rFonts w:ascii="Times New Roman" w:eastAsia="Calibri" w:hAnsi="Times New Roman" w:cs="Times New Roman"/>
          <w:sz w:val="24"/>
          <w:szCs w:val="24"/>
        </w:rPr>
        <w:t xml:space="preserve"> </w:t>
      </w:r>
      <w:proofErr w:type="spellStart"/>
      <w:r w:rsidRPr="00432569">
        <w:rPr>
          <w:rFonts w:ascii="Times New Roman" w:eastAsia="Calibri" w:hAnsi="Times New Roman" w:cs="Times New Roman"/>
          <w:sz w:val="24"/>
          <w:szCs w:val="24"/>
        </w:rPr>
        <w:t>присуствова</w:t>
      </w:r>
      <w:proofErr w:type="spellEnd"/>
      <w:r w:rsidRPr="00432569">
        <w:rPr>
          <w:rFonts w:ascii="Times New Roman" w:eastAsia="Calibri" w:hAnsi="Times New Roman" w:cs="Times New Roman"/>
          <w:sz w:val="24"/>
          <w:szCs w:val="24"/>
          <w:lang w:val="sr-Cyrl-RS"/>
        </w:rPr>
        <w:t xml:space="preserve">ли чланови Одбора: </w:t>
      </w:r>
      <w:r w:rsidR="00F52A2E" w:rsidRPr="00432569">
        <w:rPr>
          <w:rFonts w:ascii="Times New Roman" w:eastAsia="Calibri" w:hAnsi="Times New Roman" w:cs="Times New Roman"/>
          <w:sz w:val="24"/>
          <w:szCs w:val="24"/>
          <w:lang w:val="sr-Cyrl-RS"/>
        </w:rPr>
        <w:t xml:space="preserve">Драган Вулић, </w:t>
      </w:r>
      <w:r w:rsidR="00012DF2" w:rsidRPr="00432569">
        <w:rPr>
          <w:rFonts w:ascii="Times New Roman" w:eastAsia="Calibri" w:hAnsi="Times New Roman" w:cs="Times New Roman"/>
          <w:sz w:val="24"/>
          <w:szCs w:val="24"/>
          <w:lang w:val="sr-Cyrl-RS"/>
        </w:rPr>
        <w:t>Павле Грбовић, Владимир Гајић</w:t>
      </w:r>
      <w:r w:rsidR="00E20D27" w:rsidRPr="00432569">
        <w:rPr>
          <w:rFonts w:ascii="Times New Roman" w:eastAsia="Calibri" w:hAnsi="Times New Roman" w:cs="Times New Roman"/>
          <w:sz w:val="24"/>
          <w:szCs w:val="24"/>
          <w:lang w:val="sr-Cyrl-RS"/>
        </w:rPr>
        <w:t xml:space="preserve"> </w:t>
      </w:r>
      <w:r w:rsidR="00012DF2" w:rsidRPr="00432569">
        <w:rPr>
          <w:rFonts w:ascii="Times New Roman" w:eastAsia="Calibri" w:hAnsi="Times New Roman" w:cs="Times New Roman"/>
          <w:sz w:val="24"/>
          <w:szCs w:val="24"/>
          <w:lang w:val="sr-Cyrl-RS"/>
        </w:rPr>
        <w:t>и Александар Оленик</w:t>
      </w:r>
      <w:r w:rsidR="00371AA4" w:rsidRPr="00432569">
        <w:rPr>
          <w:rFonts w:ascii="Times New Roman" w:eastAsia="Calibri" w:hAnsi="Times New Roman" w:cs="Times New Roman"/>
          <w:sz w:val="24"/>
          <w:szCs w:val="24"/>
          <w:lang w:val="sr-Cyrl-RS"/>
        </w:rPr>
        <w:t>, нити њихови заменици</w:t>
      </w:r>
      <w:r w:rsidR="00012DF2" w:rsidRPr="00432569">
        <w:rPr>
          <w:rFonts w:ascii="Times New Roman" w:eastAsia="Calibri" w:hAnsi="Times New Roman" w:cs="Times New Roman"/>
          <w:sz w:val="24"/>
          <w:szCs w:val="24"/>
          <w:lang w:val="sr-Cyrl-RS"/>
        </w:rPr>
        <w:t>.</w:t>
      </w:r>
      <w:r w:rsidR="009149F2" w:rsidRPr="00432569">
        <w:rPr>
          <w:rFonts w:ascii="Times New Roman" w:eastAsia="Calibri" w:hAnsi="Times New Roman" w:cs="Times New Roman"/>
          <w:sz w:val="24"/>
          <w:szCs w:val="24"/>
          <w:lang w:val="sr-Cyrl-RS"/>
        </w:rPr>
        <w:t xml:space="preserve"> </w:t>
      </w:r>
    </w:p>
    <w:p w:rsidR="00A7338E" w:rsidRPr="00432569" w:rsidRDefault="00371AA4" w:rsidP="001F0B2D">
      <w:pPr>
        <w:spacing w:after="240" w:line="240" w:lineRule="auto"/>
        <w:ind w:firstLine="720"/>
        <w:jc w:val="both"/>
        <w:rPr>
          <w:rFonts w:ascii="Times New Roman" w:eastAsia="Calibri" w:hAnsi="Times New Roman" w:cs="Times New Roman"/>
          <w:sz w:val="24"/>
          <w:szCs w:val="24"/>
          <w:lang w:val="sr-Cyrl-RS"/>
        </w:rPr>
      </w:pPr>
      <w:r w:rsidRPr="00432569">
        <w:rPr>
          <w:rFonts w:ascii="Times New Roman" w:eastAsia="Calibri" w:hAnsi="Times New Roman" w:cs="Times New Roman"/>
          <w:sz w:val="24"/>
          <w:szCs w:val="24"/>
          <w:lang w:val="sr-Cyrl-RS"/>
        </w:rPr>
        <w:t>Седници су присуствовали</w:t>
      </w:r>
      <w:r w:rsidR="00F40EF0" w:rsidRPr="00432569">
        <w:rPr>
          <w:rFonts w:ascii="Times New Roman" w:eastAsia="Calibri" w:hAnsi="Times New Roman" w:cs="Times New Roman"/>
          <w:sz w:val="24"/>
          <w:szCs w:val="24"/>
          <w:lang w:val="sr-Cyrl-RS"/>
        </w:rPr>
        <w:t xml:space="preserve"> </w:t>
      </w:r>
      <w:r w:rsidRPr="00432569">
        <w:rPr>
          <w:rFonts w:ascii="Times New Roman" w:eastAsia="Calibri" w:hAnsi="Times New Roman" w:cs="Times New Roman"/>
          <w:sz w:val="24"/>
          <w:szCs w:val="24"/>
          <w:lang w:val="sr-Cyrl-RS"/>
        </w:rPr>
        <w:t>представници</w:t>
      </w:r>
      <w:r w:rsidR="00F52A2E" w:rsidRPr="00432569">
        <w:rPr>
          <w:rFonts w:ascii="Times New Roman" w:eastAsia="Calibri" w:hAnsi="Times New Roman" w:cs="Times New Roman"/>
          <w:sz w:val="24"/>
          <w:szCs w:val="24"/>
          <w:lang w:val="sr-Cyrl-RS"/>
        </w:rPr>
        <w:t xml:space="preserve"> Министарства државне управе и локалне самоуправе: Марина Дражић, помоћник министра и Александар Марковић, шеф Одсека за систем локалне самоуправе</w:t>
      </w:r>
      <w:r w:rsidR="001F0B2D" w:rsidRPr="00432569">
        <w:rPr>
          <w:rFonts w:ascii="Times New Roman" w:eastAsia="Calibri" w:hAnsi="Times New Roman" w:cs="Times New Roman"/>
          <w:sz w:val="24"/>
          <w:szCs w:val="24"/>
          <w:lang w:val="sr-Cyrl-RS"/>
        </w:rPr>
        <w:t xml:space="preserve">; Министарства грађевинарства, саобраћаја и инфраструктуре: Душан Радоњић, помоћник министра за стамбену и архитектонску политику, комуналне делатности и енергетску ефикасност; Министарства финансија: Драган Бабић, из Управе за јавни дуг, Татјана Јеросимић, из Управе за спречавање прања новца, Ирена Ињац и  Драгана Нешић, из Сектора буџета, Милена Тадић, из Сектор за фискални систем, Биљана Бауцал Рајић, из Сектора за фискални систем, Александра Кривокапић, из Канцеларије за јавне набавке, Угљеша Павићевић, из Управе за трезор, Снежана Кнежевић, из Управе за дуван, Милкa Живановић, из Сектора за царински систем, Владимир Пејчић, из Сектора за дигитализацију у финансијама, Ивана Пековић и Срђан Поповић, саветници; Министарства културе: Милош Гајић и Оливера Игњатовић; Министарства унутрашњих послова Жељко Бркић, државни секретар; Министарства правде Владимир Винш, помоћник министра; Министарства здравља: Јелена Јанковић, помоћник министра, Лидија Башић, шеф Одсека и Јелена Кешељ, саветник и Републичког геодетског завода: </w:t>
      </w:r>
      <w:r w:rsidR="00542032" w:rsidRPr="00432569">
        <w:rPr>
          <w:rFonts w:ascii="Times New Roman" w:eastAsia="Calibri" w:hAnsi="Times New Roman" w:cs="Times New Roman"/>
          <w:sz w:val="24"/>
          <w:szCs w:val="24"/>
          <w:lang w:val="sr-Cyrl-RS"/>
        </w:rPr>
        <w:t xml:space="preserve">Борко Драшковић, директор и </w:t>
      </w:r>
      <w:r w:rsidR="001F0B2D" w:rsidRPr="00432569">
        <w:rPr>
          <w:rFonts w:ascii="Times New Roman" w:eastAsia="Calibri" w:hAnsi="Times New Roman" w:cs="Times New Roman"/>
          <w:sz w:val="24"/>
          <w:szCs w:val="24"/>
          <w:lang w:val="sr-Cyrl-RS"/>
        </w:rPr>
        <w:t>Гордана Зорић, шеф О</w:t>
      </w:r>
      <w:r w:rsidR="00542032" w:rsidRPr="00432569">
        <w:rPr>
          <w:rFonts w:ascii="Times New Roman" w:eastAsia="Calibri" w:hAnsi="Times New Roman" w:cs="Times New Roman"/>
          <w:sz w:val="24"/>
          <w:szCs w:val="24"/>
          <w:lang w:val="sr-Cyrl-RS"/>
        </w:rPr>
        <w:t>дсека</w:t>
      </w:r>
      <w:r w:rsidR="00E20552" w:rsidRPr="00432569">
        <w:rPr>
          <w:rFonts w:ascii="Times New Roman" w:eastAsia="Calibri" w:hAnsi="Times New Roman" w:cs="Times New Roman"/>
          <w:sz w:val="24"/>
          <w:szCs w:val="24"/>
          <w:lang w:val="sr-Cyrl-RS"/>
        </w:rPr>
        <w:t>.</w:t>
      </w:r>
      <w:r w:rsidR="00ED369D" w:rsidRPr="00432569">
        <w:rPr>
          <w:rFonts w:ascii="Times New Roman" w:eastAsia="Calibri" w:hAnsi="Times New Roman" w:cs="Times New Roman"/>
          <w:sz w:val="24"/>
          <w:szCs w:val="24"/>
          <w:lang w:val="sr-Cyrl-RS"/>
        </w:rPr>
        <w:t xml:space="preserve"> </w:t>
      </w:r>
    </w:p>
    <w:p w:rsidR="001F1A8F" w:rsidRPr="00432569" w:rsidRDefault="001F1A8F" w:rsidP="007235FB">
      <w:pPr>
        <w:spacing w:after="60" w:line="240" w:lineRule="auto"/>
        <w:ind w:firstLine="720"/>
        <w:jc w:val="both"/>
        <w:rPr>
          <w:rFonts w:ascii="Times New Roman" w:eastAsia="Calibri" w:hAnsi="Times New Roman" w:cs="Times New Roman"/>
          <w:sz w:val="24"/>
          <w:szCs w:val="24"/>
          <w:lang w:val="sr-Cyrl-RS"/>
        </w:rPr>
      </w:pPr>
      <w:r w:rsidRPr="00432569">
        <w:rPr>
          <w:rFonts w:ascii="Times New Roman" w:eastAsia="Calibri" w:hAnsi="Times New Roman" w:cs="Times New Roman"/>
          <w:sz w:val="24"/>
          <w:szCs w:val="24"/>
          <w:lang w:val="sr-Cyrl-RS"/>
        </w:rPr>
        <w:t>Приликом утврђивања дневног реда, Јелена Жарић Ковачевић, председник Одбора је предложила да се са дневног реда у предложеном сазиву повуку три тачке, односно тач. 13, 15. и 16, и то:</w:t>
      </w:r>
    </w:p>
    <w:p w:rsidR="001F1A8F" w:rsidRPr="00432569" w:rsidRDefault="001F1A8F" w:rsidP="001F1A8F">
      <w:pPr>
        <w:spacing w:after="60" w:line="240" w:lineRule="auto"/>
        <w:ind w:firstLine="720"/>
        <w:jc w:val="both"/>
        <w:rPr>
          <w:rFonts w:ascii="Times New Roman" w:eastAsia="Calibri" w:hAnsi="Times New Roman" w:cs="Times New Roman"/>
          <w:sz w:val="24"/>
          <w:szCs w:val="24"/>
          <w:lang w:val="sr-Cyrl-RS"/>
        </w:rPr>
      </w:pPr>
      <w:r w:rsidRPr="00432569">
        <w:rPr>
          <w:rFonts w:ascii="Times New Roman" w:eastAsia="Calibri" w:hAnsi="Times New Roman" w:cs="Times New Roman"/>
          <w:sz w:val="24"/>
          <w:szCs w:val="24"/>
          <w:lang w:val="sr-Cyrl-RS"/>
        </w:rPr>
        <w:lastRenderedPageBreak/>
        <w:t>- Разматрање Предлога закона о стратешкој процени утицаја на животну средину, који је поднела Влада (број 011-1917/23 од 6. октобра 2023. године), у начелу,</w:t>
      </w:r>
    </w:p>
    <w:p w:rsidR="001F1A8F" w:rsidRPr="00432569" w:rsidRDefault="001F1A8F" w:rsidP="001F1A8F">
      <w:pPr>
        <w:spacing w:after="60" w:line="240" w:lineRule="auto"/>
        <w:ind w:firstLine="720"/>
        <w:jc w:val="both"/>
        <w:rPr>
          <w:rFonts w:ascii="Times New Roman" w:eastAsia="Calibri" w:hAnsi="Times New Roman" w:cs="Times New Roman"/>
          <w:sz w:val="24"/>
          <w:szCs w:val="24"/>
          <w:lang w:val="sr-Cyrl-RS"/>
        </w:rPr>
      </w:pPr>
      <w:r w:rsidRPr="00432569">
        <w:rPr>
          <w:rFonts w:ascii="Times New Roman" w:eastAsia="Calibri" w:hAnsi="Times New Roman" w:cs="Times New Roman"/>
          <w:sz w:val="24"/>
          <w:szCs w:val="24"/>
          <w:lang w:val="sr-Cyrl-RS"/>
        </w:rPr>
        <w:t xml:space="preserve">- Разматрање Предлога закона о процени утицаја на животну средину, који је поднела Влада (број 011-1920/23 од 6. октобра 2023. године), у начелу, </w:t>
      </w:r>
    </w:p>
    <w:p w:rsidR="001F1A8F" w:rsidRPr="00432569" w:rsidRDefault="001F1A8F" w:rsidP="001F1A8F">
      <w:pPr>
        <w:spacing w:after="60" w:line="240" w:lineRule="auto"/>
        <w:ind w:firstLine="720"/>
        <w:jc w:val="both"/>
        <w:rPr>
          <w:rFonts w:ascii="Times New Roman" w:eastAsia="Calibri" w:hAnsi="Times New Roman" w:cs="Times New Roman"/>
          <w:sz w:val="24"/>
          <w:szCs w:val="24"/>
          <w:lang w:val="sr-Cyrl-RS"/>
        </w:rPr>
      </w:pPr>
      <w:r w:rsidRPr="00432569">
        <w:rPr>
          <w:rFonts w:ascii="Times New Roman" w:eastAsia="Calibri" w:hAnsi="Times New Roman" w:cs="Times New Roman"/>
          <w:sz w:val="24"/>
          <w:szCs w:val="24"/>
          <w:lang w:val="sr-Cyrl-RS"/>
        </w:rPr>
        <w:t xml:space="preserve">- Разматрање Предлога закона о контроли опасности од великих удеса који укључују опасне супстанце, који је поднела Влада (број 011-1922/23 од 6. октобра 2023. године), у начелу, </w:t>
      </w:r>
    </w:p>
    <w:p w:rsidR="001F1A8F" w:rsidRPr="00432569" w:rsidRDefault="001F1A8F" w:rsidP="007235FB">
      <w:pPr>
        <w:spacing w:after="60" w:line="240" w:lineRule="auto"/>
        <w:ind w:firstLine="720"/>
        <w:jc w:val="both"/>
        <w:rPr>
          <w:rFonts w:ascii="Times New Roman" w:eastAsia="Calibri" w:hAnsi="Times New Roman" w:cs="Times New Roman"/>
          <w:sz w:val="24"/>
          <w:szCs w:val="24"/>
          <w:lang w:val="sr-Cyrl-RS"/>
        </w:rPr>
      </w:pPr>
      <w:r w:rsidRPr="00432569">
        <w:rPr>
          <w:rFonts w:ascii="Times New Roman" w:eastAsia="Calibri" w:hAnsi="Times New Roman" w:cs="Times New Roman"/>
          <w:sz w:val="24"/>
          <w:szCs w:val="24"/>
          <w:lang w:val="sr-Cyrl-RS"/>
        </w:rPr>
        <w:t xml:space="preserve">  Одбор је, једногласно (12 за)</w:t>
      </w:r>
      <w:r w:rsidR="00D70E3A">
        <w:rPr>
          <w:rFonts w:ascii="Times New Roman" w:eastAsia="Calibri" w:hAnsi="Times New Roman" w:cs="Times New Roman"/>
          <w:sz w:val="24"/>
          <w:szCs w:val="24"/>
          <w:lang w:val="sr-Cyrl-RS"/>
        </w:rPr>
        <w:t>,</w:t>
      </w:r>
      <w:r w:rsidRPr="00432569">
        <w:rPr>
          <w:rFonts w:ascii="Times New Roman" w:eastAsia="Calibri" w:hAnsi="Times New Roman" w:cs="Times New Roman"/>
          <w:sz w:val="24"/>
          <w:szCs w:val="24"/>
          <w:lang w:val="sr-Cyrl-RS"/>
        </w:rPr>
        <w:t xml:space="preserve"> донео одлуку о повлачењу наведених тачака предложеног дневног реда.</w:t>
      </w:r>
    </w:p>
    <w:p w:rsidR="00C73471" w:rsidRPr="00432569" w:rsidRDefault="007235FB" w:rsidP="00B73DB1">
      <w:pPr>
        <w:tabs>
          <w:tab w:val="left" w:pos="720"/>
        </w:tabs>
        <w:spacing w:after="240" w:line="240" w:lineRule="auto"/>
        <w:ind w:firstLine="720"/>
        <w:contextualSpacing/>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t>Одбор</w:t>
      </w:r>
      <w:r w:rsidR="00403A0C" w:rsidRPr="00432569">
        <w:rPr>
          <w:rFonts w:ascii="Times New Roman" w:hAnsi="Times New Roman" w:cs="Times New Roman"/>
          <w:sz w:val="24"/>
          <w:szCs w:val="24"/>
          <w:lang w:val="sr-Cyrl-RS"/>
        </w:rPr>
        <w:t xml:space="preserve"> је, потом, на предлог председника, </w:t>
      </w:r>
      <w:r w:rsidR="001F1A8F" w:rsidRPr="00432569">
        <w:rPr>
          <w:rFonts w:ascii="Times New Roman" w:hAnsi="Times New Roman" w:cs="Times New Roman"/>
          <w:sz w:val="24"/>
          <w:szCs w:val="24"/>
          <w:lang w:val="sr-Cyrl-RS"/>
        </w:rPr>
        <w:t>једногласно (12</w:t>
      </w:r>
      <w:r w:rsidRPr="00432569">
        <w:rPr>
          <w:rFonts w:ascii="Times New Roman" w:hAnsi="Times New Roman" w:cs="Times New Roman"/>
          <w:sz w:val="24"/>
          <w:szCs w:val="24"/>
          <w:lang w:val="sr-Cyrl-RS"/>
        </w:rPr>
        <w:t xml:space="preserve"> за), утврдио</w:t>
      </w:r>
      <w:r w:rsidR="00403A0C" w:rsidRPr="00432569">
        <w:rPr>
          <w:rFonts w:ascii="Times New Roman" w:hAnsi="Times New Roman" w:cs="Times New Roman"/>
          <w:sz w:val="24"/>
          <w:szCs w:val="24"/>
          <w:lang w:val="sr-Cyrl-RS"/>
        </w:rPr>
        <w:t xml:space="preserve"> следећи</w:t>
      </w:r>
    </w:p>
    <w:p w:rsidR="00C0429E" w:rsidRPr="00432569" w:rsidRDefault="00C0429E" w:rsidP="00B73DB1">
      <w:pPr>
        <w:tabs>
          <w:tab w:val="left" w:pos="720"/>
        </w:tabs>
        <w:spacing w:after="240" w:line="240" w:lineRule="auto"/>
        <w:contextualSpacing/>
        <w:jc w:val="both"/>
        <w:rPr>
          <w:rFonts w:ascii="Times New Roman" w:hAnsi="Times New Roman" w:cs="Times New Roman"/>
          <w:sz w:val="24"/>
          <w:szCs w:val="24"/>
          <w:lang w:val="sr-Cyrl-RS"/>
        </w:rPr>
      </w:pPr>
    </w:p>
    <w:p w:rsidR="00A7338E" w:rsidRPr="00432569" w:rsidRDefault="00A7338E" w:rsidP="00C0429E">
      <w:pPr>
        <w:spacing w:before="120" w:after="0" w:line="240" w:lineRule="auto"/>
        <w:jc w:val="center"/>
        <w:rPr>
          <w:rFonts w:ascii="Times New Roman" w:hAnsi="Times New Roman" w:cs="Times New Roman"/>
          <w:b/>
          <w:sz w:val="24"/>
          <w:szCs w:val="24"/>
          <w:lang w:val="sr-Cyrl-RS"/>
        </w:rPr>
      </w:pPr>
      <w:r w:rsidRPr="00432569">
        <w:rPr>
          <w:rFonts w:ascii="Times New Roman" w:hAnsi="Times New Roman" w:cs="Times New Roman"/>
          <w:b/>
          <w:sz w:val="24"/>
          <w:szCs w:val="24"/>
          <w:lang w:val="sr-Cyrl-RS"/>
        </w:rPr>
        <w:t>Д н е в н и   р е д:</w:t>
      </w:r>
    </w:p>
    <w:p w:rsidR="00A7338E" w:rsidRPr="00432569" w:rsidRDefault="00A7338E" w:rsidP="00A7338E">
      <w:pPr>
        <w:spacing w:after="0" w:line="240" w:lineRule="auto"/>
        <w:rPr>
          <w:rFonts w:ascii="Times New Roman" w:hAnsi="Times New Roman" w:cs="Times New Roman"/>
          <w:b/>
          <w:sz w:val="24"/>
          <w:szCs w:val="24"/>
          <w:lang w:val="sr-Cyrl-RS"/>
        </w:rPr>
      </w:pPr>
    </w:p>
    <w:p w:rsidR="00E20552" w:rsidRPr="00432569" w:rsidRDefault="00DF0E05" w:rsidP="00DF0E05">
      <w:pPr>
        <w:tabs>
          <w:tab w:val="left" w:pos="993"/>
        </w:tabs>
        <w:spacing w:line="240" w:lineRule="auto"/>
        <w:rPr>
          <w:rFonts w:ascii="Times New Roman" w:eastAsia="Times New Roman" w:hAnsi="Times New Roman" w:cs="Times New Roman"/>
          <w:sz w:val="24"/>
          <w:szCs w:val="24"/>
          <w:lang w:val="sr-Cyrl-CS" w:eastAsia="en-GB"/>
        </w:rPr>
      </w:pPr>
      <w:r w:rsidRPr="00432569">
        <w:rPr>
          <w:rFonts w:ascii="Times New Roman" w:eastAsia="Times New Roman" w:hAnsi="Times New Roman" w:cs="Times New Roman"/>
          <w:sz w:val="24"/>
          <w:szCs w:val="24"/>
          <w:lang w:val="sr-Cyrl-RS" w:eastAsia="en-GB"/>
        </w:rPr>
        <w:tab/>
      </w:r>
      <w:r w:rsidR="00E20552" w:rsidRPr="00432569">
        <w:rPr>
          <w:rFonts w:ascii="Times New Roman" w:eastAsia="Times New Roman" w:hAnsi="Times New Roman" w:cs="Times New Roman"/>
          <w:sz w:val="24"/>
          <w:szCs w:val="24"/>
          <w:lang w:val="sr-Cyrl-RS" w:eastAsia="en-GB"/>
        </w:rPr>
        <w:t xml:space="preserve">- </w:t>
      </w:r>
      <w:r w:rsidR="00BF5234" w:rsidRPr="00432569">
        <w:rPr>
          <w:rFonts w:ascii="Times New Roman" w:eastAsia="Times New Roman" w:hAnsi="Times New Roman" w:cs="Times New Roman"/>
          <w:sz w:val="24"/>
          <w:szCs w:val="24"/>
          <w:lang w:val="sr-Cyrl-RS" w:eastAsia="en-GB"/>
        </w:rPr>
        <w:t>Усвајање записника 28</w:t>
      </w:r>
      <w:r w:rsidR="00C0429E" w:rsidRPr="00432569">
        <w:rPr>
          <w:rFonts w:ascii="Times New Roman" w:eastAsia="Times New Roman" w:hAnsi="Times New Roman" w:cs="Times New Roman"/>
          <w:sz w:val="24"/>
          <w:szCs w:val="24"/>
          <w:lang w:val="sr-Cyrl-RS" w:eastAsia="en-GB"/>
        </w:rPr>
        <w:t>. седнице Одбора</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1. Разматрање Предлога закона о изменама и допунама Закона о накнадама за коришћење јавних добара, који је поднела Влада (број 011-1555/23 од 18. августа 2023. године), у начелу;</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2. Разматрање Предлога закона о изменама и допунама Закона о националном ДНК регистру, који је поднела Влада (број 011-1649/23 од 1. септембра 2023. године), у начелу;</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3. Разматрање Предлога закона о завршном рачуну буџета Републике Србије за 2022. годину, који је поднела Влада (број 400-1685/23 од 6. септембра 2023. године), у начелу;</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4.  Разматрање Предлога закона о изменама и допунама Закона о заштити права на суђење у разумном року, који је поднела Влада (број 011-1839/23 од 29. септембра 2023. године), у начелу;</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5. Разматрање Предлога закона о измени и допуни Закона о Уставном суду, који је поднела Влада (број 011-1841/23 од 29. септембра 2023. године), у начелу;</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6. Разматрање Предлога закона о изменама и допунама Закона о јавним набавкама, који је поднела Влада (број 011-1847/23 од 29. септембра 2023. године), у начелу;</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7. Разматрање Предлога закона о изменама и допунама Закона о спречавању прања новца и финансирања тероризма, који је поднела Влада (број 011-1848/23 од 29. септембра 2023. године), у начелу;</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8. Разматрање Предлога закона о измени Закона о порезима на имовину, који је поднела Влада (број 011-1849/23 од 29. септембра 2023. године), у начелу;</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9. Разматрање Предлога закона о изменама Закона о доприносима за обавезно социјално осигурање, који је поднела Влада (број 011-1850/23 од 29. септембра 2023. године), у начелу;</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lastRenderedPageBreak/>
        <w:t>10. Разматрање Предлога закона о изменама Закона о порезу на доходак грађана, који је поднела Влада (број 011-1851/23 од 29. септембра 2023. године), у начелу;</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11. Разматрање Предлога закона о изменама и допунама Закона о дувану, који је поднела Влада (број 011-1915/23 од 6. октобра 2023. године), у начелу;</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12. Разматрање Предлога закона о буџету Републике Србије за 2024. годину, са Предлогом одлуке о давању сагласности на Финансијски план Републичког фонда за пензијско и инвалидско осигурање за 2024. годину, Предлогом одлуке о давању сагласности на Финансијски план Републичког фонда за здравствено осигурање за 2024. годину, Предлогом одлуке о давању сагласности на Финансијски план Фонда за социјално осигурање војних осигураника за 2024. годину и Предлогом одлуке о давању сагласности на Финансијски план Националне службе за запошљавање за 2024. годину, који је поднела Влада (број 400-1916/23 од 6. октобра 2023. године), у начелу;</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13.  Разматрање Предлога закона о изменама и допунама Закона о републичким административним таксама, који је поднела Влада (број 011-1918/23 од 6. октобра 2023. године), у начелу;</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14. Разматрање Предлога закона о изменама и допунама Закона о електронском фактурисању, који је поднела Влада (број 011-1924/23 од 6. октобра 2023. године), у начелу;</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15. Разматрање Предлога закона о допуни Закона о потврђивању Европске повеље о локалној самоуправи, који је поднела Влада (број 011-1925/23 од 6. октобра 2023. године), у начелу;</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16. Разматрање Предлога закона о допуни Закона о порезима на употребу, држање и ношење добара, који је поднела Влада (број 011-1926/23 од 6. октобра 2023. године), у начелу;</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17. Разматрање Предлога закона о измени Закона о привременом уређивању начина наплате таксе за јавни медијски сервис, који је поднела Влада (број 011-1927/23 од 6. октобра 2023. године), у начелу;</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18. Разматрање Предлога закона о изменама и допунама Закона о подстицајима у пољопривреди и руралном развоју, који је поднела Влада (број 011-1928/23 од 6. октобра 2023. године), у начелу;</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19. Разматрање Предлога закона о допуни Закона о јавним медијским сервисима, који је поднела Влада (број 011-1929/23 од 6. октобра 2023. године), у начелу;</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20. Разматрање Предлога закона о изменама и допунама Закона о буџетском систему, који је поднела Влада (број 400-1930/23 од 6. октобра 2023. године), у начелу;</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21. Разматрање Предлога закона о здравственој документацији и евиденцијама у области здравства, који је поднела Влада (број 011-1931/23 од 6. октобра 2023. године), у начелу;</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lastRenderedPageBreak/>
        <w:t>22. Разматрање Предлога закона о изменама и допунама Закона о здравственом осигурању, који је поднела Влада (број 011-1933/23 од 6. октобра 2023. године), у начелу;</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23. Разматрање Предлога закона о посебним поступцима ради реализације међународне специјализоване изложбе EXPO BELGRADE 2027, који је поднела Влада (број 011-1948/23 од 6. октобра 2023. године), у начелу;</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24. Разматрање Предлога закона о изменама и допунама Закона о комуналним делатностима, који је поднела Влада (број 011-1949/23 од 6. октобра 2023. године), у начелу;</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25. Разматрање Предлога закона о изменама и допунама Закона о поступку уписа у катастар непокретности и водова, који је поднела Влада (број 011-1982/23 од 13. октобра 2023. године), у начелу;</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26. Разматрање Предлога закона о изменама и допунама Закона о државном премеру и катастру, који је поднела Влада (број 011-1983/23 од 13. октобра 2023. године), у начелу;</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27. Разматрање Предлога закона о задуживању Републике Србије код UniCredit Bank Srbija a.d. Beograd за потребе финансирања Пројекта Изградње линијске инфраструктуре за потребе развоја нове области у оквиру изградње Националног фудбалског стадиона са пратећим садржајима на територији градске општине Сурчин у Београду, који је поднела Влада (број 011-1749/23 од 15. септембра 2023. године), у начелу;</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28. Разматрање Предлога закона о задуживању Републике Србије код Банке Поштанска штедионица, акционарско друштво, Београд за потребе финансирања Пројекта Изградње линијске инфраструктуре за потребе развоја нове области у оквиру изградње Националног фудбалског стадиона са пратећим садржајима на територији градске општине Сурчин у Београду, који је поднела Влада (број 011-1751/23 од 15. септембра 2023. године), у начелу;</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29. Разматрање Предлога закона о задуживању Републике Србије код NLB KOMERCIJALNE BANKE AD BEOGRAD за потребе финансирања Пројекта изградње обилазнице око Крагујевца, који је поднела Влада (број 011-1852/23 од 29. септембра 2023. године), у начелу;</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30. Разматрање Предлога закона о давању гаранције Републике Србије у корист Банке Поштанска штедионица, акционарско друштво, Београд по основу задужења Акционарског друштва за железнички превоз робе „Србија Карго“ Београд, који је поднела Влада (број 011-1748/23 од 15. септембра 2023. године), у начелу;</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31. Разматрање Предлога закона о давању гаранције Републике Србије у корист Немачке развојне банке KfW, Франкфурт на Мајни, по задужењу Акционарског друштва „Електропривреда Србије“, Београд (ЕПС) (Програм за убрзање развоја обновљивих извора енергије у Србији (APRES), Фаза I), који је поднела Влада (број 011-1854/23 од 29. септембра 2023. године), у начелу;</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lastRenderedPageBreak/>
        <w:t>32. Разматрање Предлога закона о потврђивању Споразума између Републике Србије и Мађарске о размени и узајамној заштити тајних података, који је поднела Влада (број 011-1650/23 од 1. септембра 2023. године);</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33. Разматрање Предлога закона о потврђивању Међународног споразума између Европске уније и Републике Србије о учешћу Републике Србије у програму Европске уније Програм Дигитална Европа за период 2021-2027. који је поднела Влада (број 011-1651/23 од 1. септембра 2023. године);</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34. Разматрање Предлога закона о потврђивању Споразума између Владе Републике Србије и Владе Мађарске о изменама и допунама Споразума између Владе Републике Србије и Владе Мађарске о граничној контроли у друмском, железничком и водном саобраћају, који је поднела Влада (број 011-1652/23 од 1. септембра 2023. године);</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35. Разматрање Предлога закона о потврђивању Споразума између Владе Републике Србије и Владе Републике Таџикистан о међусобном укидању виза за носиоце дипломатских и службених/званичних пасоша, који је поднела Влада (број 011-1653/23 од 1. септембра 2023. године);</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36. Разматрање Предлога закона о потврђивању Споразума између Владе Републике Србије и Владе Републике Того о укидању виза за носиоце дипломатских и службених пасоша, који је поднела Влада (број 011-1744/23 од 15. септембра 2023. године);</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37. Разматрање Предлога закона о потврђивању Споразума између Владе Републике Србије и Владе Антигве и Барбуде о узајамном укидању виза, који је поднела Влада (број 011-1745/23 од 15. септембра 2023. године);</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38. Разматрање Предлога закона о потврђивању Уговора о кредиту бр. ЦРС1033 01 Ц између Француске агенције за развој, као Зајмодавца и Републике Србије, као Зајмопримца, који је поднела Влада (број 011-1779/23 од 22. септембра 2023. године);</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39. Разматрање Предлога закона о потврђивању Споразума између Европске уније и Републике Србије о учешћу Републике Србије у програму Европске уније „Царина“ о сарадњи у области царина, који је поднела Влада (број 011-1780/23 од 22. септембра 2023. године);</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40. Разматрање Предлога закона о потврђивању Посебног споразума о Првој кредитној линији број ЦРС1025 01 Д за финансирање Програмске операције за развојну политику зеленог раста у Србији између Републике Србије и Француске агенције за развој, који је поднела Влада (број 011-1781/23 од 22. септембра 2023. године);</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41. Разматрање Предлога закона о потврђивању Оквирног споразума број ЦРС1025 о кредитним линијама за финансирање Програмске операције за развојну политику зеленог раста у Србији између Француске агенције за развој, као Зајмодавца и Републике Србије, као Зајмопримца, који је поднела Влада (број 011-1783/23 од 22. септембра 2023. године);</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lastRenderedPageBreak/>
        <w:t>42. Разматрање Предлога закона о потврђивању Споразума између Владе Републике Србије и Владе Државе Палестине о укидању виза за носиоце дипломатских и службених пасоша, који је поднела Влада (број 011-1840/23 од 29. септембра 2023. године);</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43. Разматрање Предлога закона о потврђивању Оквирног споразума о зајму LD 2147 (2023) између Банке за развој Савета Европе и Републике Србије - Пројектни зајам за изградњу БИО4 Кампуса, који је поднела Влада (број 011-1842/23 од 29. септембра 2023. године);</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44. Разматрање Предлога закона о потврђивању Уговора о кредиту у износу од 700.000.000 евра који се односи на необезбеђени зајам у циљу финансирања одређених грађевинских услуга од стране Bechtel Enka UK Limited, који послује у Србији преко Bechtel Enka UK Limited Огранак Београд за потребе привредног друштва „Коридори Србије“ д.о.о. Београд у вези са изградњом инфраструктурног коридора аутопута Е-761 деонице Појате-Прељина (Моравски коридор) између Републике Србије, коју заступа Влада Републике Србије, поступајући преко Министарства финансија, као Зајмопримца и J.P. Morgan SE, као Агента и JPMorgan Chase Bank, N.A., London Branch, као Првобитног мандатног водећег аранжера и Banco Santander, S.A. New York Branch, Credit Agricole Corporate and Investment Bank и ING Bank, a branch of ING-DiBа АG као Мандатних водећих аранжера и Одређених других финансијских институција, као Првобитних зајмодаваца, уз осигурање од стране Мултилатералне агенције за гарантовање инвестиција, који је поднела Влада (број 011-1921/23 од 6. октобра 2023. године);</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45. Разматрање Предлога закона о потврђивању Протокола између Владе Републике Србије и Швајцарског Савезног већа о измени Уговора између Савета министара Србије и Црне Горе и Швајцарског Савезног већа о избегавању двоструког опорезивања у односу на порезе на доходак и на имовину, који је поднела Влада (број 011-1932/23 од 6. октобра 2023. године);</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46. Разматрање Предлога закона о потврђивању Уговора о гаранцији (Регионални депои Србија Воз) између Републике Србије и Европске банке за обнову и развој, који је поднела Влада (број 011-1934/23 од 6. октобра 2023. године);</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47. Разматрање Предлога закона о потврђивању Уговора о зајму (Програм за отпорност на климатске промене и наводњавање у Србији - Фаза I и II) између Републике Србије и Европске банке за обнову и развој, Оперативни број 50848 и 53169, који је поднела Влада (број 011-1937/23 од 6. октобра 2023. године);</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48. Разматрање Предлога закона о потврђивању Амандмана на Међународни споразум о шећеру, који је поднела Влада (број 011-1938/23 од 6. октобра 2023. године);</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49. Разматрање Предлога закона о потврђивању Финансијског протокола између Владе Републике Србије и Владе Републике Француске о сарадњи у области финансирања увођења опште аутоматизације управљања електродистрибутивном мрежом у Републици Србији, који је поднела Влада (број 011-1940/23 од 6. октобра 2023. године);</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lastRenderedPageBreak/>
        <w:t>50. Разматрање Предлога закона о потврђивању Финансијског уговора Рехабилитација и безбедност путева Б између Републике Србије и Европске инвестиционе банке, који је поднела Влада (број 011-1984/23 од 13. октобра 2023. године);</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51. Разматрање Предлога закона о потврђивању Споразума о зајму (Пројекат изградње обилазнице око Новог Сада са мостом преко Дунава), између кинеске Export-Import банке, као „Зајмодавац“ и Републике Србије, коју заступа Влада Републике Србије поступајући преко Министарства финансија, као „Зајмопримац“, који је поднела Влада (број 011-1985/23 од 13. октобра 2023. године);</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52. Разматрање Предлога одлуке о утврђивању мера заштите, граница заштићене околине и мера заштите заштићене околине археолошког налазишта Царичин град, непокретног културног добра од изузетног значаја, који је поднела Влада (број 633-1700/23 од 8. септембра 2023. године);</w:t>
      </w:r>
    </w:p>
    <w:p w:rsidR="007B30CF" w:rsidRPr="00432569" w:rsidRDefault="007B30CF" w:rsidP="007B30CF">
      <w:pPr>
        <w:tabs>
          <w:tab w:val="left" w:pos="993"/>
        </w:tabs>
        <w:spacing w:after="240" w:line="240" w:lineRule="auto"/>
        <w:ind w:firstLine="720"/>
        <w:jc w:val="both"/>
        <w:rPr>
          <w:rFonts w:ascii="Times New Roman" w:eastAsia="Times New Roman" w:hAnsi="Times New Roman" w:cs="Times New Roman"/>
          <w:sz w:val="24"/>
          <w:szCs w:val="24"/>
          <w:lang w:val="sr-Cyrl-CS" w:eastAsia="sr-Cyrl-CS"/>
        </w:rPr>
      </w:pPr>
      <w:r w:rsidRPr="00432569">
        <w:rPr>
          <w:rFonts w:ascii="Times New Roman" w:eastAsia="Times New Roman" w:hAnsi="Times New Roman" w:cs="Times New Roman"/>
          <w:sz w:val="24"/>
          <w:szCs w:val="24"/>
          <w:lang w:val="sr-Cyrl-CS" w:eastAsia="sr-Cyrl-CS"/>
        </w:rPr>
        <w:t>53. Разматрање Предлога одлуке о утврђивању мера заштите, граница заштићене околине и мера заштите заштићене околине споменика културе Црква св. Ахилија у Ариљу, непокретног културног добра од изузетног значаја, који је поднела Влада (број 633-1701/23 од 8. септембра 2023. године);</w:t>
      </w:r>
    </w:p>
    <w:p w:rsidR="003C435A" w:rsidRPr="00432569" w:rsidRDefault="007B30CF" w:rsidP="007B30CF">
      <w:pPr>
        <w:tabs>
          <w:tab w:val="left" w:pos="993"/>
        </w:tabs>
        <w:spacing w:after="240" w:line="240" w:lineRule="auto"/>
        <w:ind w:firstLine="720"/>
        <w:jc w:val="both"/>
        <w:rPr>
          <w:rFonts w:ascii="Times New Roman" w:eastAsia="Calibri" w:hAnsi="Times New Roman" w:cs="Times New Roman"/>
          <w:sz w:val="24"/>
          <w:szCs w:val="24"/>
        </w:rPr>
      </w:pPr>
      <w:r w:rsidRPr="00432569">
        <w:rPr>
          <w:rFonts w:ascii="Times New Roman" w:eastAsia="Times New Roman" w:hAnsi="Times New Roman" w:cs="Times New Roman"/>
          <w:sz w:val="24"/>
          <w:szCs w:val="24"/>
          <w:lang w:val="sr-Cyrl-CS" w:eastAsia="sr-Cyrl-CS"/>
        </w:rPr>
        <w:t>54. Разматрање Предлога одлуке о давању сагласности на Одлуку о изменама Финансијског плана Републичког фонда за пензијско и инвалидско осигурање за 2023. годину, који је поднела Влада (број 400-1942/23 од 6. октобра 2023. године)</w:t>
      </w:r>
      <w:r w:rsidRPr="00432569">
        <w:rPr>
          <w:rFonts w:ascii="Times New Roman" w:eastAsia="Calibri" w:hAnsi="Times New Roman" w:cs="Times New Roman"/>
          <w:sz w:val="24"/>
          <w:szCs w:val="24"/>
          <w:lang w:val="sr-Cyrl-CS"/>
        </w:rPr>
        <w:t>.</w:t>
      </w:r>
    </w:p>
    <w:p w:rsidR="007B30CF" w:rsidRPr="00432569" w:rsidRDefault="005A22BB" w:rsidP="007B30CF">
      <w:pPr>
        <w:tabs>
          <w:tab w:val="left" w:pos="993"/>
        </w:tabs>
        <w:spacing w:after="240" w:line="240" w:lineRule="auto"/>
        <w:ind w:firstLine="720"/>
        <w:jc w:val="both"/>
        <w:rPr>
          <w:rFonts w:ascii="Times New Roman" w:eastAsia="Calibri" w:hAnsi="Times New Roman" w:cs="Times New Roman"/>
          <w:sz w:val="24"/>
          <w:szCs w:val="24"/>
          <w:lang w:val="sr-Cyrl-CS"/>
        </w:rPr>
      </w:pPr>
      <w:r w:rsidRPr="00432569">
        <w:rPr>
          <w:rFonts w:ascii="Times New Roman" w:eastAsia="Calibri" w:hAnsi="Times New Roman" w:cs="Times New Roman"/>
          <w:sz w:val="24"/>
          <w:szCs w:val="24"/>
          <w:lang w:val="sr-Cyrl-CS"/>
        </w:rPr>
        <w:t xml:space="preserve">Након утврђивања дневног реда, </w:t>
      </w:r>
      <w:r w:rsidR="007B30CF" w:rsidRPr="00432569">
        <w:rPr>
          <w:rFonts w:ascii="Times New Roman" w:eastAsia="Calibri" w:hAnsi="Times New Roman" w:cs="Times New Roman"/>
          <w:sz w:val="24"/>
          <w:szCs w:val="24"/>
          <w:lang w:val="sr-Cyrl-CS"/>
        </w:rPr>
        <w:t>Одбор је, већином гласова (11 за, један против), прихватио предлог председника Одбора да се, на основу члана 76. Пословника Народне скупштине, води заједнички начелни и јединствени претрес.</w:t>
      </w:r>
    </w:p>
    <w:p w:rsidR="007B30CF" w:rsidRPr="00432569" w:rsidRDefault="005A22BB" w:rsidP="007B30CF">
      <w:pPr>
        <w:tabs>
          <w:tab w:val="left" w:pos="993"/>
        </w:tabs>
        <w:spacing w:after="360" w:line="240" w:lineRule="auto"/>
        <w:ind w:firstLine="720"/>
        <w:jc w:val="both"/>
        <w:rPr>
          <w:rFonts w:ascii="Times New Roman" w:eastAsia="Calibri" w:hAnsi="Times New Roman" w:cs="Times New Roman"/>
          <w:sz w:val="24"/>
          <w:szCs w:val="24"/>
          <w:lang w:val="sr-Cyrl-CS"/>
        </w:rPr>
      </w:pPr>
      <w:r w:rsidRPr="00432569">
        <w:rPr>
          <w:rFonts w:ascii="Times New Roman" w:eastAsia="Calibri" w:hAnsi="Times New Roman" w:cs="Times New Roman"/>
          <w:sz w:val="24"/>
          <w:szCs w:val="24"/>
          <w:lang w:val="sr-Cyrl-CS"/>
        </w:rPr>
        <w:t xml:space="preserve">Пре преласка на рад по утврђеном дневном реду, </w:t>
      </w:r>
      <w:r w:rsidR="007B30CF" w:rsidRPr="00432569">
        <w:rPr>
          <w:rFonts w:ascii="Times New Roman" w:eastAsia="Calibri" w:hAnsi="Times New Roman" w:cs="Times New Roman"/>
          <w:sz w:val="24"/>
          <w:szCs w:val="24"/>
          <w:lang w:val="sr-Cyrl-CS"/>
        </w:rPr>
        <w:t xml:space="preserve">Одбор је, једногласно (12 за) и без примедби, усвојио записник 28. седнице Одбора, одржане 13. октобра 2023. године. </w:t>
      </w:r>
    </w:p>
    <w:p w:rsidR="00A7338E" w:rsidRPr="00432569" w:rsidRDefault="00A7338E" w:rsidP="005A22BB">
      <w:pPr>
        <w:tabs>
          <w:tab w:val="left" w:pos="993"/>
        </w:tabs>
        <w:spacing w:after="120" w:line="240" w:lineRule="auto"/>
        <w:ind w:firstLine="720"/>
        <w:jc w:val="both"/>
        <w:rPr>
          <w:rFonts w:ascii="Times New Roman" w:eastAsia="Calibri" w:hAnsi="Times New Roman" w:cs="Times New Roman"/>
          <w:sz w:val="24"/>
          <w:szCs w:val="24"/>
        </w:rPr>
      </w:pPr>
      <w:r w:rsidRPr="00432569">
        <w:rPr>
          <w:rFonts w:ascii="Times New Roman" w:eastAsia="Times New Roman" w:hAnsi="Times New Roman" w:cs="Times New Roman"/>
          <w:b/>
          <w:sz w:val="24"/>
          <w:szCs w:val="24"/>
          <w:u w:val="single"/>
          <w:lang w:val="sr-Cyrl-CS"/>
        </w:rPr>
        <w:t xml:space="preserve">Прва </w:t>
      </w:r>
      <w:r w:rsidR="00EE0B6D" w:rsidRPr="00432569">
        <w:rPr>
          <w:rFonts w:ascii="Times New Roman" w:eastAsia="Times New Roman" w:hAnsi="Times New Roman" w:cs="Times New Roman"/>
          <w:b/>
          <w:sz w:val="24"/>
          <w:szCs w:val="24"/>
          <w:u w:val="single"/>
          <w:lang w:val="sr-Cyrl-CS"/>
        </w:rPr>
        <w:t>до 54</w:t>
      </w:r>
      <w:r w:rsidR="005A22BB" w:rsidRPr="00432569">
        <w:rPr>
          <w:rFonts w:ascii="Times New Roman" w:eastAsia="Times New Roman" w:hAnsi="Times New Roman" w:cs="Times New Roman"/>
          <w:b/>
          <w:sz w:val="24"/>
          <w:szCs w:val="24"/>
          <w:u w:val="single"/>
          <w:lang w:val="sr-Cyrl-CS"/>
        </w:rPr>
        <w:t>. тачке дневног реда</w:t>
      </w:r>
    </w:p>
    <w:p w:rsidR="001C69A8" w:rsidRPr="00432569" w:rsidRDefault="001C69A8" w:rsidP="001C69A8">
      <w:pPr>
        <w:spacing w:after="120" w:line="240" w:lineRule="auto"/>
        <w:ind w:firstLine="720"/>
        <w:jc w:val="both"/>
        <w:rPr>
          <w:rFonts w:ascii="Times New Roman" w:hAnsi="Times New Roman"/>
          <w:sz w:val="24"/>
          <w:szCs w:val="24"/>
          <w:lang w:val="sr-Cyrl-CS"/>
        </w:rPr>
      </w:pPr>
      <w:r w:rsidRPr="00432569">
        <w:rPr>
          <w:rFonts w:ascii="Times New Roman" w:hAnsi="Times New Roman"/>
          <w:sz w:val="24"/>
          <w:szCs w:val="24"/>
          <w:lang w:val="sr-Cyrl-CS"/>
        </w:rPr>
        <w:t xml:space="preserve">У дискусији </w:t>
      </w:r>
      <w:r w:rsidR="001E5948" w:rsidRPr="00432569">
        <w:rPr>
          <w:rFonts w:ascii="Times New Roman" w:hAnsi="Times New Roman"/>
          <w:sz w:val="24"/>
          <w:szCs w:val="24"/>
          <w:lang w:val="sr-Cyrl-CS"/>
        </w:rPr>
        <w:t xml:space="preserve">о тачкама утврђеног дневног реда </w:t>
      </w:r>
      <w:r w:rsidRPr="00432569">
        <w:rPr>
          <w:rFonts w:ascii="Times New Roman" w:hAnsi="Times New Roman"/>
          <w:sz w:val="24"/>
          <w:szCs w:val="24"/>
          <w:lang w:val="sr-Cyrl-CS"/>
        </w:rPr>
        <w:t>учествовали су</w:t>
      </w:r>
      <w:r w:rsidR="00EE0B6D" w:rsidRPr="00432569">
        <w:rPr>
          <w:rFonts w:ascii="Times New Roman" w:hAnsi="Times New Roman"/>
          <w:sz w:val="24"/>
          <w:szCs w:val="24"/>
          <w:lang w:val="sr-Cyrl-CS"/>
        </w:rPr>
        <w:t xml:space="preserve"> Небојша Цакић, Зоран Томић, </w:t>
      </w:r>
      <w:r w:rsidR="00494520" w:rsidRPr="00432569">
        <w:rPr>
          <w:rFonts w:ascii="Times New Roman" w:hAnsi="Times New Roman"/>
          <w:sz w:val="24"/>
          <w:szCs w:val="24"/>
          <w:lang w:val="sr-Cyrl-CS"/>
        </w:rPr>
        <w:t>Сања Јеф</w:t>
      </w:r>
      <w:r w:rsidR="00496D7D">
        <w:rPr>
          <w:rFonts w:ascii="Times New Roman" w:hAnsi="Times New Roman"/>
          <w:sz w:val="24"/>
          <w:szCs w:val="24"/>
          <w:lang w:val="sr-Cyrl-CS"/>
        </w:rPr>
        <w:t>т</w:t>
      </w:r>
      <w:bookmarkStart w:id="0" w:name="_GoBack"/>
      <w:bookmarkEnd w:id="0"/>
      <w:r w:rsidR="00494520" w:rsidRPr="00432569">
        <w:rPr>
          <w:rFonts w:ascii="Times New Roman" w:hAnsi="Times New Roman"/>
          <w:sz w:val="24"/>
          <w:szCs w:val="24"/>
          <w:lang w:val="sr-Cyrl-CS"/>
        </w:rPr>
        <w:t xml:space="preserve">ић Бранковић и </w:t>
      </w:r>
      <w:r w:rsidR="00EE0B6D" w:rsidRPr="00432569">
        <w:rPr>
          <w:rFonts w:ascii="Times New Roman" w:hAnsi="Times New Roman"/>
          <w:sz w:val="24"/>
          <w:szCs w:val="24"/>
          <w:lang w:val="sr-Cyrl-CS"/>
        </w:rPr>
        <w:t>Душан Радоњић, представник Министарства грађевинарства,</w:t>
      </w:r>
      <w:r w:rsidR="00494520" w:rsidRPr="00432569">
        <w:rPr>
          <w:rFonts w:ascii="Times New Roman" w:hAnsi="Times New Roman"/>
          <w:sz w:val="24"/>
          <w:szCs w:val="24"/>
          <w:lang w:val="sr-Cyrl-CS"/>
        </w:rPr>
        <w:t xml:space="preserve"> саобраћаја и инфраструктуре</w:t>
      </w:r>
      <w:r w:rsidRPr="00432569">
        <w:rPr>
          <w:rFonts w:ascii="Times New Roman" w:hAnsi="Times New Roman"/>
          <w:sz w:val="24"/>
          <w:szCs w:val="24"/>
          <w:lang w:val="sr-Cyrl-CS"/>
        </w:rPr>
        <w:t>.</w:t>
      </w:r>
      <w:r w:rsidR="00494520" w:rsidRPr="00432569">
        <w:rPr>
          <w:rFonts w:ascii="Times New Roman" w:hAnsi="Times New Roman"/>
          <w:sz w:val="24"/>
          <w:szCs w:val="24"/>
          <w:lang w:val="sr-Cyrl-CS"/>
        </w:rPr>
        <w:t xml:space="preserve"> </w:t>
      </w:r>
    </w:p>
    <w:p w:rsidR="005A22BB" w:rsidRPr="00432569" w:rsidRDefault="00E84734" w:rsidP="002053A8">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sz w:val="24"/>
          <w:szCs w:val="24"/>
          <w:lang w:val="sr-Cyrl-CS"/>
        </w:rPr>
        <w:t>Одбор је</w:t>
      </w:r>
      <w:r w:rsidR="00AB376D" w:rsidRPr="00432569">
        <w:rPr>
          <w:rFonts w:ascii="Times New Roman" w:hAnsi="Times New Roman"/>
          <w:sz w:val="24"/>
          <w:szCs w:val="24"/>
          <w:lang w:val="sr-Cyrl-CS"/>
        </w:rPr>
        <w:t xml:space="preserve"> након обављеног заједничког начелног и јединственог претреса</w:t>
      </w:r>
      <w:r w:rsidR="001E5948" w:rsidRPr="00432569">
        <w:rPr>
          <w:rFonts w:ascii="Times New Roman" w:hAnsi="Times New Roman"/>
          <w:sz w:val="24"/>
          <w:szCs w:val="24"/>
          <w:lang w:val="sr-Cyrl-CS"/>
        </w:rPr>
        <w:t xml:space="preserve"> по свим тачкама дневног реда</w:t>
      </w:r>
      <w:r w:rsidRPr="00432569">
        <w:rPr>
          <w:rFonts w:ascii="Times New Roman" w:hAnsi="Times New Roman"/>
          <w:sz w:val="24"/>
          <w:szCs w:val="24"/>
          <w:lang w:val="sr-Cyrl-RS"/>
        </w:rPr>
        <w:t xml:space="preserve"> </w:t>
      </w:r>
      <w:r w:rsidR="001E5948" w:rsidRPr="00432569">
        <w:rPr>
          <w:rFonts w:ascii="Times New Roman" w:hAnsi="Times New Roman"/>
          <w:sz w:val="24"/>
          <w:szCs w:val="24"/>
          <w:lang w:val="sr-Cyrl-RS"/>
        </w:rPr>
        <w:t>прешао на одлучивање по тачкам</w:t>
      </w:r>
      <w:r w:rsidR="006819F4">
        <w:rPr>
          <w:rFonts w:ascii="Times New Roman" w:hAnsi="Times New Roman"/>
          <w:sz w:val="24"/>
          <w:szCs w:val="24"/>
          <w:lang w:val="sr-Cyrl-RS"/>
        </w:rPr>
        <w:t>а</w:t>
      </w:r>
      <w:r w:rsidR="001E5948" w:rsidRPr="00432569">
        <w:rPr>
          <w:rFonts w:ascii="Times New Roman" w:hAnsi="Times New Roman"/>
          <w:sz w:val="24"/>
          <w:szCs w:val="24"/>
          <w:lang w:val="sr-Cyrl-RS"/>
        </w:rPr>
        <w:t xml:space="preserve"> дневног реда</w:t>
      </w:r>
      <w:r w:rsidR="005A22BB" w:rsidRPr="00432569">
        <w:rPr>
          <w:rFonts w:ascii="Times New Roman" w:hAnsi="Times New Roman" w:cs="Times New Roman"/>
          <w:sz w:val="24"/>
          <w:szCs w:val="24"/>
          <w:lang w:val="sr-Cyrl-RS"/>
        </w:rPr>
        <w:t>:</w:t>
      </w:r>
    </w:p>
    <w:p w:rsidR="005A22BB" w:rsidRPr="00432569" w:rsidRDefault="005A22BB" w:rsidP="000459E3">
      <w:pPr>
        <w:spacing w:after="60" w:line="240" w:lineRule="auto"/>
        <w:ind w:firstLine="720"/>
        <w:jc w:val="both"/>
        <w:rPr>
          <w:rFonts w:ascii="Times New Roman" w:hAnsi="Times New Roman" w:cs="Times New Roman"/>
          <w:sz w:val="24"/>
          <w:szCs w:val="24"/>
        </w:rPr>
      </w:pPr>
      <w:r w:rsidRPr="00432569">
        <w:rPr>
          <w:rFonts w:ascii="Times New Roman" w:hAnsi="Times New Roman" w:cs="Times New Roman"/>
          <w:sz w:val="24"/>
          <w:szCs w:val="24"/>
          <w:lang w:val="sr-Cyrl-RS"/>
        </w:rPr>
        <w:t xml:space="preserve">1) </w:t>
      </w:r>
      <w:r w:rsidR="001E5948" w:rsidRPr="00432569">
        <w:rPr>
          <w:rFonts w:ascii="Times New Roman" w:hAnsi="Times New Roman" w:cs="Times New Roman"/>
          <w:sz w:val="24"/>
          <w:szCs w:val="24"/>
          <w:lang w:val="sr-Cyrl-RS"/>
        </w:rPr>
        <w:t>Одбор је,</w:t>
      </w:r>
      <w:r w:rsidR="003E0CC8" w:rsidRPr="00432569">
        <w:rPr>
          <w:rFonts w:ascii="Times New Roman" w:hAnsi="Times New Roman" w:cs="Times New Roman"/>
          <w:sz w:val="24"/>
          <w:szCs w:val="24"/>
          <w:lang w:val="sr-Cyrl-RS"/>
        </w:rPr>
        <w:t xml:space="preserve"> већином гласова (десет</w:t>
      </w:r>
      <w:r w:rsidR="001E5948" w:rsidRPr="00432569">
        <w:rPr>
          <w:rFonts w:ascii="Times New Roman" w:hAnsi="Times New Roman" w:cs="Times New Roman"/>
          <w:sz w:val="24"/>
          <w:szCs w:val="24"/>
          <w:lang w:val="sr-Cyrl-RS"/>
        </w:rPr>
        <w:t xml:space="preserve"> за</w:t>
      </w:r>
      <w:r w:rsidR="003E0CC8" w:rsidRPr="00432569">
        <w:rPr>
          <w:rFonts w:ascii="Times New Roman" w:hAnsi="Times New Roman" w:cs="Times New Roman"/>
          <w:sz w:val="24"/>
          <w:szCs w:val="24"/>
          <w:lang w:val="sr-Cyrl-RS"/>
        </w:rPr>
        <w:t>, два нису гласала</w:t>
      </w:r>
      <w:r w:rsidR="001E5948" w:rsidRPr="00432569">
        <w:rPr>
          <w:rFonts w:ascii="Times New Roman" w:hAnsi="Times New Roman" w:cs="Times New Roman"/>
          <w:sz w:val="24"/>
          <w:szCs w:val="24"/>
          <w:lang w:val="sr-Cyrl-RS"/>
        </w:rPr>
        <w:t xml:space="preserve">), одлучио да је </w:t>
      </w:r>
      <w:r w:rsidR="003E0CC8" w:rsidRPr="00432569">
        <w:rPr>
          <w:rFonts w:ascii="Times New Roman" w:hAnsi="Times New Roman" w:cs="Times New Roman"/>
          <w:sz w:val="24"/>
          <w:szCs w:val="24"/>
          <w:lang w:val="sr-Cyrl-RS"/>
        </w:rPr>
        <w:t>Предлог закона о изменама и допунама Закона о накнадама за коришћење јавних добара,</w:t>
      </w:r>
      <w:r w:rsidR="00B41B34" w:rsidRPr="00432569">
        <w:rPr>
          <w:rFonts w:ascii="Times New Roman" w:hAnsi="Times New Roman" w:cs="Times New Roman"/>
          <w:sz w:val="24"/>
          <w:szCs w:val="24"/>
          <w:lang w:val="sr-Cyrl-RS"/>
        </w:rPr>
        <w:t xml:space="preserve"> који је поднела Влада, у начелу</w:t>
      </w:r>
      <w:r w:rsidR="00CB664D" w:rsidRPr="00432569">
        <w:rPr>
          <w:rFonts w:ascii="Times New Roman" w:hAnsi="Times New Roman" w:cs="Times New Roman"/>
          <w:sz w:val="24"/>
          <w:szCs w:val="24"/>
          <w:lang w:val="sr-Cyrl-RS"/>
        </w:rPr>
        <w:t>,</w:t>
      </w:r>
      <w:r w:rsidR="00B41B34" w:rsidRPr="00432569">
        <w:rPr>
          <w:rFonts w:ascii="Times New Roman" w:hAnsi="Times New Roman" w:cs="Times New Roman"/>
          <w:sz w:val="24"/>
          <w:szCs w:val="24"/>
          <w:lang w:val="sr-Cyrl-RS"/>
        </w:rPr>
        <w:t xml:space="preserve"> у складу са Уставом и правним системом Републике Србије;</w:t>
      </w:r>
    </w:p>
    <w:p w:rsidR="00B41B34" w:rsidRPr="00432569" w:rsidRDefault="00B41B34" w:rsidP="002053A8">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t xml:space="preserve">2) </w:t>
      </w:r>
      <w:r w:rsidR="00706D48" w:rsidRPr="00432569">
        <w:rPr>
          <w:rFonts w:ascii="Times New Roman" w:hAnsi="Times New Roman" w:cs="Times New Roman"/>
          <w:sz w:val="24"/>
          <w:szCs w:val="24"/>
          <w:lang w:val="sr-Cyrl-RS"/>
        </w:rPr>
        <w:t xml:space="preserve">Одбор је, </w:t>
      </w:r>
      <w:r w:rsidR="009426EF" w:rsidRPr="00432569">
        <w:rPr>
          <w:rFonts w:ascii="Times New Roman" w:hAnsi="Times New Roman" w:cs="Times New Roman"/>
          <w:sz w:val="24"/>
          <w:szCs w:val="24"/>
          <w:lang w:val="sr-Cyrl-RS"/>
        </w:rPr>
        <w:t>већином гласова (11</w:t>
      </w:r>
      <w:r w:rsidR="00706D48" w:rsidRPr="00432569">
        <w:rPr>
          <w:rFonts w:ascii="Times New Roman" w:hAnsi="Times New Roman" w:cs="Times New Roman"/>
          <w:sz w:val="24"/>
          <w:szCs w:val="24"/>
          <w:lang w:val="sr-Cyrl-RS"/>
        </w:rPr>
        <w:t xml:space="preserve"> за</w:t>
      </w:r>
      <w:r w:rsidR="009426EF" w:rsidRPr="00432569">
        <w:rPr>
          <w:rFonts w:ascii="Times New Roman" w:hAnsi="Times New Roman" w:cs="Times New Roman"/>
          <w:sz w:val="24"/>
          <w:szCs w:val="24"/>
          <w:lang w:val="sr-Cyrl-RS"/>
        </w:rPr>
        <w:t>, један није гласао</w:t>
      </w:r>
      <w:r w:rsidR="00706D48" w:rsidRPr="00432569">
        <w:rPr>
          <w:rFonts w:ascii="Times New Roman" w:hAnsi="Times New Roman" w:cs="Times New Roman"/>
          <w:sz w:val="24"/>
          <w:szCs w:val="24"/>
          <w:lang w:val="sr-Cyrl-RS"/>
        </w:rPr>
        <w:t xml:space="preserve">), одлучио да је </w:t>
      </w:r>
      <w:r w:rsidR="009426EF" w:rsidRPr="00432569">
        <w:rPr>
          <w:rFonts w:ascii="Times New Roman" w:hAnsi="Times New Roman" w:cs="Times New Roman"/>
          <w:sz w:val="24"/>
          <w:szCs w:val="24"/>
          <w:lang w:val="sr-Cyrl-RS"/>
        </w:rPr>
        <w:t>Предлог закона о изменама и допунама Закона о националном ДНК регистру</w:t>
      </w:r>
      <w:r w:rsidRPr="00432569">
        <w:rPr>
          <w:rFonts w:ascii="Times New Roman" w:hAnsi="Times New Roman" w:cs="Times New Roman"/>
          <w:sz w:val="24"/>
          <w:szCs w:val="24"/>
          <w:lang w:val="sr-Cyrl-RS"/>
        </w:rPr>
        <w:t xml:space="preserve">, </w:t>
      </w:r>
      <w:r w:rsidRPr="00432569">
        <w:rPr>
          <w:rFonts w:ascii="Times New Roman" w:hAnsi="Times New Roman" w:cs="Times New Roman"/>
          <w:sz w:val="24"/>
          <w:szCs w:val="24"/>
          <w:lang w:val="sr-Cyrl-RS"/>
        </w:rPr>
        <w:lastRenderedPageBreak/>
        <w:t>који је поднела Влада, у начелу</w:t>
      </w:r>
      <w:r w:rsidR="00CB664D" w:rsidRPr="00432569">
        <w:rPr>
          <w:rFonts w:ascii="Times New Roman" w:hAnsi="Times New Roman" w:cs="Times New Roman"/>
          <w:sz w:val="24"/>
          <w:szCs w:val="24"/>
          <w:lang w:val="sr-Cyrl-RS"/>
        </w:rPr>
        <w:t xml:space="preserve">, </w:t>
      </w:r>
      <w:r w:rsidRPr="00432569">
        <w:rPr>
          <w:rFonts w:ascii="Times New Roman" w:hAnsi="Times New Roman" w:cs="Times New Roman"/>
          <w:sz w:val="24"/>
          <w:szCs w:val="24"/>
          <w:lang w:val="sr-Cyrl-RS"/>
        </w:rPr>
        <w:t>у складу са Уставом и правним системом Републике Србије;</w:t>
      </w:r>
    </w:p>
    <w:p w:rsidR="00B41B34" w:rsidRPr="00432569" w:rsidRDefault="00B41B34" w:rsidP="002053A8">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t xml:space="preserve">3) </w:t>
      </w:r>
      <w:r w:rsidR="00CB664D" w:rsidRPr="00432569">
        <w:rPr>
          <w:rFonts w:ascii="Times New Roman" w:hAnsi="Times New Roman" w:cs="Times New Roman"/>
          <w:sz w:val="24"/>
          <w:szCs w:val="24"/>
          <w:lang w:val="sr-Cyrl-RS"/>
        </w:rPr>
        <w:t xml:space="preserve">Одбор је, </w:t>
      </w:r>
      <w:r w:rsidR="000C05BC" w:rsidRPr="00432569">
        <w:rPr>
          <w:rFonts w:ascii="Times New Roman" w:hAnsi="Times New Roman" w:cs="Times New Roman"/>
          <w:sz w:val="24"/>
          <w:szCs w:val="24"/>
          <w:lang w:val="sr-Cyrl-RS"/>
        </w:rPr>
        <w:t xml:space="preserve">већином гласова (десет за, два нису гласала), </w:t>
      </w:r>
      <w:r w:rsidR="00CB664D" w:rsidRPr="00432569">
        <w:rPr>
          <w:rFonts w:ascii="Times New Roman" w:hAnsi="Times New Roman" w:cs="Times New Roman"/>
          <w:sz w:val="24"/>
          <w:szCs w:val="24"/>
          <w:lang w:val="sr-Cyrl-RS"/>
        </w:rPr>
        <w:t xml:space="preserve">одлучио да је </w:t>
      </w:r>
      <w:r w:rsidR="000C05BC" w:rsidRPr="00432569">
        <w:rPr>
          <w:rFonts w:ascii="Times New Roman" w:hAnsi="Times New Roman" w:cs="Times New Roman"/>
          <w:sz w:val="24"/>
          <w:szCs w:val="24"/>
          <w:lang w:val="sr-Cyrl-RS"/>
        </w:rPr>
        <w:t>Предлог закона о завршном рачуну буџета Републике Србије за 2022. годину</w:t>
      </w:r>
      <w:r w:rsidRPr="00432569">
        <w:rPr>
          <w:rFonts w:ascii="Times New Roman" w:hAnsi="Times New Roman" w:cs="Times New Roman"/>
          <w:sz w:val="24"/>
          <w:szCs w:val="24"/>
          <w:lang w:val="sr-Cyrl-RS"/>
        </w:rPr>
        <w:t>, који је поднела Влада, у начелу</w:t>
      </w:r>
      <w:r w:rsidR="00CB664D" w:rsidRPr="00432569">
        <w:rPr>
          <w:rFonts w:ascii="Times New Roman" w:hAnsi="Times New Roman" w:cs="Times New Roman"/>
          <w:sz w:val="24"/>
          <w:szCs w:val="24"/>
          <w:lang w:val="sr-Cyrl-RS"/>
        </w:rPr>
        <w:t xml:space="preserve">, </w:t>
      </w:r>
      <w:r w:rsidRPr="00432569">
        <w:rPr>
          <w:rFonts w:ascii="Times New Roman" w:hAnsi="Times New Roman" w:cs="Times New Roman"/>
          <w:sz w:val="24"/>
          <w:szCs w:val="24"/>
          <w:lang w:val="sr-Cyrl-RS"/>
        </w:rPr>
        <w:t>у складу са Уставом и правним системом Републике Србије;</w:t>
      </w:r>
    </w:p>
    <w:p w:rsidR="00CB664D" w:rsidRPr="00432569" w:rsidRDefault="00B41B34" w:rsidP="002053A8">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t xml:space="preserve">4) </w:t>
      </w:r>
      <w:r w:rsidR="00CB664D" w:rsidRPr="00432569">
        <w:rPr>
          <w:rFonts w:ascii="Times New Roman" w:hAnsi="Times New Roman" w:cs="Times New Roman"/>
          <w:sz w:val="24"/>
          <w:szCs w:val="24"/>
          <w:lang w:val="sr-Cyrl-RS"/>
        </w:rPr>
        <w:t xml:space="preserve">Одбор је, </w:t>
      </w:r>
      <w:r w:rsidR="008A0D51" w:rsidRPr="00432569">
        <w:rPr>
          <w:rFonts w:ascii="Times New Roman" w:hAnsi="Times New Roman" w:cs="Times New Roman"/>
          <w:sz w:val="24"/>
          <w:szCs w:val="24"/>
          <w:lang w:val="sr-Cyrl-RS"/>
        </w:rPr>
        <w:t>једногласно (12</w:t>
      </w:r>
      <w:r w:rsidR="00CB664D" w:rsidRPr="00432569">
        <w:rPr>
          <w:rFonts w:ascii="Times New Roman" w:hAnsi="Times New Roman" w:cs="Times New Roman"/>
          <w:sz w:val="24"/>
          <w:szCs w:val="24"/>
          <w:lang w:val="sr-Cyrl-RS"/>
        </w:rPr>
        <w:t xml:space="preserve"> за), одлучио да је </w:t>
      </w:r>
      <w:r w:rsidR="008A0D51" w:rsidRPr="00432569">
        <w:rPr>
          <w:rFonts w:ascii="Times New Roman" w:hAnsi="Times New Roman" w:cs="Times New Roman"/>
          <w:sz w:val="24"/>
          <w:szCs w:val="24"/>
          <w:lang w:val="sr-Cyrl-RS"/>
        </w:rPr>
        <w:t>Предлог закона о изменама и допунама Закона о заштити права на суђење у разумном року</w:t>
      </w:r>
      <w:r w:rsidRPr="00432569">
        <w:rPr>
          <w:rFonts w:ascii="Times New Roman" w:hAnsi="Times New Roman" w:cs="Times New Roman"/>
          <w:sz w:val="24"/>
          <w:szCs w:val="24"/>
          <w:lang w:val="sr-Cyrl-RS"/>
        </w:rPr>
        <w:t xml:space="preserve">, </w:t>
      </w:r>
      <w:r w:rsidR="00CB664D" w:rsidRPr="00432569">
        <w:rPr>
          <w:rFonts w:ascii="Times New Roman" w:hAnsi="Times New Roman" w:cs="Times New Roman"/>
          <w:sz w:val="24"/>
          <w:szCs w:val="24"/>
          <w:lang w:val="sr-Cyrl-RS"/>
        </w:rPr>
        <w:t xml:space="preserve">који је поднела Влада, у начелу, </w:t>
      </w:r>
      <w:r w:rsidRPr="00432569">
        <w:rPr>
          <w:rFonts w:ascii="Times New Roman" w:hAnsi="Times New Roman" w:cs="Times New Roman"/>
          <w:sz w:val="24"/>
          <w:szCs w:val="24"/>
          <w:lang w:val="sr-Cyrl-RS"/>
        </w:rPr>
        <w:t>у складу са Уставом и правним системом Републике Србије;</w:t>
      </w:r>
      <w:r w:rsidR="00CB664D" w:rsidRPr="00432569">
        <w:rPr>
          <w:rFonts w:ascii="Times New Roman" w:hAnsi="Times New Roman" w:cs="Times New Roman"/>
          <w:sz w:val="24"/>
          <w:szCs w:val="24"/>
          <w:lang w:val="sr-Cyrl-RS"/>
        </w:rPr>
        <w:t xml:space="preserve"> </w:t>
      </w:r>
    </w:p>
    <w:p w:rsidR="00B41B34" w:rsidRPr="00432569" w:rsidRDefault="00B41B34" w:rsidP="002053A8">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t xml:space="preserve">5) </w:t>
      </w:r>
      <w:r w:rsidR="00CB664D" w:rsidRPr="00432569">
        <w:rPr>
          <w:rFonts w:ascii="Times New Roman" w:hAnsi="Times New Roman" w:cs="Times New Roman"/>
          <w:sz w:val="24"/>
          <w:szCs w:val="24"/>
          <w:lang w:val="sr-Cyrl-RS"/>
        </w:rPr>
        <w:t xml:space="preserve">Одбор је, </w:t>
      </w:r>
      <w:r w:rsidR="002900DE" w:rsidRPr="00432569">
        <w:rPr>
          <w:rFonts w:ascii="Times New Roman" w:hAnsi="Times New Roman" w:cs="Times New Roman"/>
          <w:sz w:val="24"/>
          <w:szCs w:val="24"/>
          <w:lang w:val="sr-Cyrl-RS"/>
        </w:rPr>
        <w:t xml:space="preserve">већином гласова (11 за, један није гласао), </w:t>
      </w:r>
      <w:r w:rsidR="00CB664D" w:rsidRPr="00432569">
        <w:rPr>
          <w:rFonts w:ascii="Times New Roman" w:hAnsi="Times New Roman" w:cs="Times New Roman"/>
          <w:sz w:val="24"/>
          <w:szCs w:val="24"/>
          <w:lang w:val="sr-Cyrl-RS"/>
        </w:rPr>
        <w:t xml:space="preserve">одлучио да је </w:t>
      </w:r>
      <w:r w:rsidR="002900DE" w:rsidRPr="00432569">
        <w:rPr>
          <w:rFonts w:ascii="Times New Roman" w:hAnsi="Times New Roman" w:cs="Times New Roman"/>
          <w:sz w:val="24"/>
          <w:szCs w:val="24"/>
          <w:lang w:val="sr-Cyrl-RS"/>
        </w:rPr>
        <w:t>Предлог закона о измени и допуни Закона о Уставном суду</w:t>
      </w:r>
      <w:r w:rsidRPr="00432569">
        <w:rPr>
          <w:rFonts w:ascii="Times New Roman" w:hAnsi="Times New Roman" w:cs="Times New Roman"/>
          <w:sz w:val="24"/>
          <w:szCs w:val="24"/>
          <w:lang w:val="sr-Cyrl-RS"/>
        </w:rPr>
        <w:t>, који је поднела Влада, у начелу</w:t>
      </w:r>
      <w:r w:rsidR="00CB664D" w:rsidRPr="00432569">
        <w:rPr>
          <w:rFonts w:ascii="Times New Roman" w:hAnsi="Times New Roman" w:cs="Times New Roman"/>
          <w:sz w:val="24"/>
          <w:szCs w:val="24"/>
          <w:lang w:val="sr-Cyrl-RS"/>
        </w:rPr>
        <w:t xml:space="preserve">, </w:t>
      </w:r>
      <w:r w:rsidRPr="00432569">
        <w:rPr>
          <w:rFonts w:ascii="Times New Roman" w:hAnsi="Times New Roman" w:cs="Times New Roman"/>
          <w:sz w:val="24"/>
          <w:szCs w:val="24"/>
          <w:lang w:val="sr-Cyrl-RS"/>
        </w:rPr>
        <w:t>у складу са Уставом и правним системом Републике Србије;</w:t>
      </w:r>
    </w:p>
    <w:p w:rsidR="00B41B34" w:rsidRPr="00432569" w:rsidRDefault="00B41B34" w:rsidP="002053A8">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t xml:space="preserve">6) </w:t>
      </w:r>
      <w:r w:rsidR="00CB664D" w:rsidRPr="00432569">
        <w:rPr>
          <w:rFonts w:ascii="Times New Roman" w:hAnsi="Times New Roman" w:cs="Times New Roman"/>
          <w:sz w:val="24"/>
          <w:szCs w:val="24"/>
          <w:lang w:val="sr-Cyrl-RS"/>
        </w:rPr>
        <w:t xml:space="preserve">Одбор је, </w:t>
      </w:r>
      <w:r w:rsidR="0025005A" w:rsidRPr="00432569">
        <w:rPr>
          <w:rFonts w:ascii="Times New Roman" w:hAnsi="Times New Roman" w:cs="Times New Roman"/>
          <w:sz w:val="24"/>
          <w:szCs w:val="24"/>
          <w:lang w:val="sr-Cyrl-RS"/>
        </w:rPr>
        <w:t xml:space="preserve">већином гласова (десет за, два нису гласала), </w:t>
      </w:r>
      <w:r w:rsidR="00CB664D" w:rsidRPr="00432569">
        <w:rPr>
          <w:rFonts w:ascii="Times New Roman" w:hAnsi="Times New Roman" w:cs="Times New Roman"/>
          <w:sz w:val="24"/>
          <w:szCs w:val="24"/>
          <w:lang w:val="sr-Cyrl-RS"/>
        </w:rPr>
        <w:t xml:space="preserve">одлучио да је </w:t>
      </w:r>
      <w:r w:rsidR="0025005A" w:rsidRPr="00432569">
        <w:rPr>
          <w:rFonts w:ascii="Times New Roman" w:hAnsi="Times New Roman" w:cs="Times New Roman"/>
          <w:sz w:val="24"/>
          <w:szCs w:val="24"/>
          <w:lang w:val="sr-Cyrl-RS"/>
        </w:rPr>
        <w:t xml:space="preserve">Предлог закона о изменама и допунама Закона о јавним набавкама, </w:t>
      </w:r>
      <w:r w:rsidRPr="00432569">
        <w:rPr>
          <w:rFonts w:ascii="Times New Roman" w:hAnsi="Times New Roman" w:cs="Times New Roman"/>
          <w:sz w:val="24"/>
          <w:szCs w:val="24"/>
          <w:lang w:val="sr-Cyrl-RS"/>
        </w:rPr>
        <w:t>који је поднела Влада, у начелу</w:t>
      </w:r>
      <w:r w:rsidR="00CB664D" w:rsidRPr="00432569">
        <w:rPr>
          <w:rFonts w:ascii="Times New Roman" w:hAnsi="Times New Roman" w:cs="Times New Roman"/>
          <w:sz w:val="24"/>
          <w:szCs w:val="24"/>
          <w:lang w:val="sr-Cyrl-RS"/>
        </w:rPr>
        <w:t xml:space="preserve">, </w:t>
      </w:r>
      <w:r w:rsidRPr="00432569">
        <w:rPr>
          <w:rFonts w:ascii="Times New Roman" w:hAnsi="Times New Roman" w:cs="Times New Roman"/>
          <w:sz w:val="24"/>
          <w:szCs w:val="24"/>
          <w:lang w:val="sr-Cyrl-RS"/>
        </w:rPr>
        <w:t>у складу са Уставом и правним системом Републике Србије;</w:t>
      </w:r>
    </w:p>
    <w:p w:rsidR="00B41B34" w:rsidRPr="00432569" w:rsidRDefault="00B41B34" w:rsidP="002053A8">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t xml:space="preserve">7) </w:t>
      </w:r>
      <w:r w:rsidR="00FD14A4" w:rsidRPr="00432569">
        <w:rPr>
          <w:rFonts w:ascii="Times New Roman" w:hAnsi="Times New Roman" w:cs="Times New Roman"/>
          <w:sz w:val="24"/>
          <w:szCs w:val="24"/>
          <w:lang w:val="sr-Cyrl-RS"/>
        </w:rPr>
        <w:t xml:space="preserve">Одбор је, </w:t>
      </w:r>
      <w:r w:rsidR="001D681C" w:rsidRPr="00432569">
        <w:rPr>
          <w:rFonts w:ascii="Times New Roman" w:hAnsi="Times New Roman" w:cs="Times New Roman"/>
          <w:sz w:val="24"/>
          <w:szCs w:val="24"/>
          <w:lang w:val="sr-Cyrl-RS"/>
        </w:rPr>
        <w:t xml:space="preserve">једногласно (12 за), </w:t>
      </w:r>
      <w:r w:rsidR="00FD14A4" w:rsidRPr="00432569">
        <w:rPr>
          <w:rFonts w:ascii="Times New Roman" w:hAnsi="Times New Roman" w:cs="Times New Roman"/>
          <w:sz w:val="24"/>
          <w:szCs w:val="24"/>
          <w:lang w:val="sr-Cyrl-RS"/>
        </w:rPr>
        <w:t xml:space="preserve">одлучио да је </w:t>
      </w:r>
      <w:r w:rsidR="001D681C" w:rsidRPr="00432569">
        <w:rPr>
          <w:rFonts w:ascii="Times New Roman" w:hAnsi="Times New Roman" w:cs="Times New Roman"/>
          <w:sz w:val="24"/>
          <w:szCs w:val="24"/>
          <w:lang w:val="sr-Cyrl-RS"/>
        </w:rPr>
        <w:t>Предлог закона о изменама и допунама Закона о спречавању прања новца и финансирања тероризма,</w:t>
      </w:r>
      <w:r w:rsidRPr="00432569">
        <w:rPr>
          <w:rFonts w:ascii="Times New Roman" w:hAnsi="Times New Roman" w:cs="Times New Roman"/>
          <w:sz w:val="24"/>
          <w:szCs w:val="24"/>
          <w:lang w:val="sr-Cyrl-RS"/>
        </w:rPr>
        <w:t xml:space="preserve"> који је поднела Влада, у начелу</w:t>
      </w:r>
      <w:r w:rsidR="00FD14A4" w:rsidRPr="00432569">
        <w:rPr>
          <w:rFonts w:ascii="Times New Roman" w:hAnsi="Times New Roman" w:cs="Times New Roman"/>
          <w:sz w:val="24"/>
          <w:szCs w:val="24"/>
          <w:lang w:val="sr-Cyrl-RS"/>
        </w:rPr>
        <w:t xml:space="preserve">, </w:t>
      </w:r>
      <w:r w:rsidRPr="00432569">
        <w:rPr>
          <w:rFonts w:ascii="Times New Roman" w:hAnsi="Times New Roman" w:cs="Times New Roman"/>
          <w:sz w:val="24"/>
          <w:szCs w:val="24"/>
          <w:lang w:val="sr-Cyrl-RS"/>
        </w:rPr>
        <w:t>у складу са Уставом и правним системом Републике Србије;</w:t>
      </w:r>
    </w:p>
    <w:p w:rsidR="00B41B34" w:rsidRPr="00432569" w:rsidRDefault="00B41B34" w:rsidP="002053A8">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t xml:space="preserve">8) </w:t>
      </w:r>
      <w:r w:rsidR="00FD14A4" w:rsidRPr="00432569">
        <w:rPr>
          <w:rFonts w:ascii="Times New Roman" w:hAnsi="Times New Roman" w:cs="Times New Roman"/>
          <w:sz w:val="24"/>
          <w:szCs w:val="24"/>
          <w:lang w:val="sr-Cyrl-RS"/>
        </w:rPr>
        <w:t xml:space="preserve">Одбор је, већином гласова (десет за, два нису гласала), одлучио да је </w:t>
      </w:r>
      <w:r w:rsidR="00B846FA" w:rsidRPr="00432569">
        <w:rPr>
          <w:rFonts w:ascii="Times New Roman" w:hAnsi="Times New Roman" w:cs="Times New Roman"/>
          <w:sz w:val="24"/>
          <w:szCs w:val="24"/>
          <w:lang w:val="sr-Cyrl-RS"/>
        </w:rPr>
        <w:t>Предлог закона о измени Закона о порезима на имовину</w:t>
      </w:r>
      <w:r w:rsidRPr="00432569">
        <w:rPr>
          <w:rFonts w:ascii="Times New Roman" w:hAnsi="Times New Roman" w:cs="Times New Roman"/>
          <w:sz w:val="24"/>
          <w:szCs w:val="24"/>
          <w:lang w:val="sr-Cyrl-RS"/>
        </w:rPr>
        <w:t>, који је поднела Влада, у начелу</w:t>
      </w:r>
      <w:r w:rsidR="00FD14A4" w:rsidRPr="00432569">
        <w:rPr>
          <w:rFonts w:ascii="Times New Roman" w:hAnsi="Times New Roman" w:cs="Times New Roman"/>
          <w:sz w:val="24"/>
          <w:szCs w:val="24"/>
          <w:lang w:val="sr-Cyrl-RS"/>
        </w:rPr>
        <w:t xml:space="preserve">, </w:t>
      </w:r>
      <w:r w:rsidRPr="00432569">
        <w:rPr>
          <w:rFonts w:ascii="Times New Roman" w:hAnsi="Times New Roman" w:cs="Times New Roman"/>
          <w:sz w:val="24"/>
          <w:szCs w:val="24"/>
          <w:lang w:val="sr-Cyrl-RS"/>
        </w:rPr>
        <w:t>у складу са Уставом и правним системом Републике Србије;</w:t>
      </w:r>
    </w:p>
    <w:p w:rsidR="00B41B34" w:rsidRPr="00432569" w:rsidRDefault="00B41B34" w:rsidP="002053A8">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t xml:space="preserve">9) </w:t>
      </w:r>
      <w:r w:rsidR="00FD14A4" w:rsidRPr="00432569">
        <w:rPr>
          <w:rFonts w:ascii="Times New Roman" w:hAnsi="Times New Roman" w:cs="Times New Roman"/>
          <w:sz w:val="24"/>
          <w:szCs w:val="24"/>
          <w:lang w:val="sr-Cyrl-RS"/>
        </w:rPr>
        <w:t xml:space="preserve">Одбор је, </w:t>
      </w:r>
      <w:r w:rsidR="00B846FA" w:rsidRPr="00432569">
        <w:rPr>
          <w:rFonts w:ascii="Times New Roman" w:hAnsi="Times New Roman" w:cs="Times New Roman"/>
          <w:sz w:val="24"/>
          <w:szCs w:val="24"/>
          <w:lang w:val="sr-Cyrl-RS"/>
        </w:rPr>
        <w:t xml:space="preserve">већином гласова (десет за, два нису гласала), </w:t>
      </w:r>
      <w:r w:rsidR="00FD14A4" w:rsidRPr="00432569">
        <w:rPr>
          <w:rFonts w:ascii="Times New Roman" w:hAnsi="Times New Roman" w:cs="Times New Roman"/>
          <w:sz w:val="24"/>
          <w:szCs w:val="24"/>
          <w:lang w:val="sr-Cyrl-RS"/>
        </w:rPr>
        <w:t xml:space="preserve">одлучио да је </w:t>
      </w:r>
      <w:r w:rsidR="00B846FA" w:rsidRPr="00432569">
        <w:rPr>
          <w:rFonts w:ascii="Times New Roman" w:hAnsi="Times New Roman" w:cs="Times New Roman"/>
          <w:sz w:val="24"/>
          <w:szCs w:val="24"/>
          <w:lang w:val="sr-Cyrl-RS"/>
        </w:rPr>
        <w:t xml:space="preserve">Предлог закона о изменама Закона о доприносима за обавезно социјално осигурање, </w:t>
      </w:r>
      <w:r w:rsidRPr="00432569">
        <w:rPr>
          <w:rFonts w:ascii="Times New Roman" w:hAnsi="Times New Roman" w:cs="Times New Roman"/>
          <w:sz w:val="24"/>
          <w:szCs w:val="24"/>
          <w:lang w:val="sr-Cyrl-RS"/>
        </w:rPr>
        <w:t>који је поднела Влада, у начелу</w:t>
      </w:r>
      <w:r w:rsidR="00FD14A4" w:rsidRPr="00432569">
        <w:rPr>
          <w:rFonts w:ascii="Times New Roman" w:hAnsi="Times New Roman" w:cs="Times New Roman"/>
          <w:sz w:val="24"/>
          <w:szCs w:val="24"/>
          <w:lang w:val="sr-Cyrl-RS"/>
        </w:rPr>
        <w:t xml:space="preserve">, </w:t>
      </w:r>
      <w:r w:rsidRPr="00432569">
        <w:rPr>
          <w:rFonts w:ascii="Times New Roman" w:hAnsi="Times New Roman" w:cs="Times New Roman"/>
          <w:sz w:val="24"/>
          <w:szCs w:val="24"/>
          <w:lang w:val="sr-Cyrl-RS"/>
        </w:rPr>
        <w:t>у складу са Уставом и правним системом Републике Србије;</w:t>
      </w:r>
    </w:p>
    <w:p w:rsidR="00B41B34" w:rsidRPr="00432569" w:rsidRDefault="00B41B34" w:rsidP="00A5244E">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t xml:space="preserve">10) </w:t>
      </w:r>
      <w:r w:rsidR="00FD14A4" w:rsidRPr="00432569">
        <w:rPr>
          <w:rFonts w:ascii="Times New Roman" w:hAnsi="Times New Roman" w:cs="Times New Roman"/>
          <w:sz w:val="24"/>
          <w:szCs w:val="24"/>
          <w:lang w:val="sr-Cyrl-RS"/>
        </w:rPr>
        <w:t xml:space="preserve">Одбор је, већином гласова (десет за, два нису гласала), одлучио да је </w:t>
      </w:r>
      <w:r w:rsidR="00F87F95" w:rsidRPr="00432569">
        <w:rPr>
          <w:rFonts w:ascii="Times New Roman" w:hAnsi="Times New Roman" w:cs="Times New Roman"/>
          <w:sz w:val="24"/>
          <w:szCs w:val="24"/>
          <w:lang w:val="sr-Cyrl-RS"/>
        </w:rPr>
        <w:t xml:space="preserve">Предлог закона о изменама Закона о порезу на доходак грађана, </w:t>
      </w:r>
      <w:r w:rsidRPr="00432569">
        <w:rPr>
          <w:rFonts w:ascii="Times New Roman" w:hAnsi="Times New Roman" w:cs="Times New Roman"/>
          <w:sz w:val="24"/>
          <w:szCs w:val="24"/>
          <w:lang w:val="sr-Cyrl-RS"/>
        </w:rPr>
        <w:t>који је поднела Влада, у начелу</w:t>
      </w:r>
      <w:r w:rsidR="00FD14A4" w:rsidRPr="00432569">
        <w:rPr>
          <w:rFonts w:ascii="Times New Roman" w:hAnsi="Times New Roman" w:cs="Times New Roman"/>
          <w:sz w:val="24"/>
          <w:szCs w:val="24"/>
          <w:lang w:val="sr-Cyrl-RS"/>
        </w:rPr>
        <w:t xml:space="preserve">, </w:t>
      </w:r>
      <w:r w:rsidRPr="00432569">
        <w:rPr>
          <w:rFonts w:ascii="Times New Roman" w:hAnsi="Times New Roman" w:cs="Times New Roman"/>
          <w:sz w:val="24"/>
          <w:szCs w:val="24"/>
          <w:lang w:val="sr-Cyrl-RS"/>
        </w:rPr>
        <w:t>у складу са Уставом и правним системом Републике Србије;</w:t>
      </w:r>
    </w:p>
    <w:p w:rsidR="00B41B34" w:rsidRPr="00432569" w:rsidRDefault="00B41B34" w:rsidP="00A5244E">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t xml:space="preserve">11) </w:t>
      </w:r>
      <w:r w:rsidR="00FD14A4" w:rsidRPr="00432569">
        <w:rPr>
          <w:rFonts w:ascii="Times New Roman" w:hAnsi="Times New Roman" w:cs="Times New Roman"/>
          <w:sz w:val="24"/>
          <w:szCs w:val="24"/>
          <w:lang w:val="sr-Cyrl-RS"/>
        </w:rPr>
        <w:t xml:space="preserve">Одбор је, </w:t>
      </w:r>
      <w:r w:rsidR="000107CC" w:rsidRPr="00432569">
        <w:rPr>
          <w:rFonts w:ascii="Times New Roman" w:hAnsi="Times New Roman" w:cs="Times New Roman"/>
          <w:sz w:val="24"/>
          <w:szCs w:val="24"/>
          <w:lang w:val="sr-Cyrl-RS"/>
        </w:rPr>
        <w:t xml:space="preserve">већином гласова (11 за, један није гласао), </w:t>
      </w:r>
      <w:r w:rsidR="00FD14A4" w:rsidRPr="00432569">
        <w:rPr>
          <w:rFonts w:ascii="Times New Roman" w:hAnsi="Times New Roman" w:cs="Times New Roman"/>
          <w:sz w:val="24"/>
          <w:szCs w:val="24"/>
          <w:lang w:val="sr-Cyrl-RS"/>
        </w:rPr>
        <w:t xml:space="preserve">одлучио да је </w:t>
      </w:r>
      <w:r w:rsidR="000107CC" w:rsidRPr="00432569">
        <w:rPr>
          <w:rFonts w:ascii="Times New Roman" w:hAnsi="Times New Roman" w:cs="Times New Roman"/>
          <w:sz w:val="24"/>
          <w:szCs w:val="24"/>
          <w:lang w:val="sr-Cyrl-RS"/>
        </w:rPr>
        <w:t>Предлог закона о изменама и допунама Закона о дувану</w:t>
      </w:r>
      <w:r w:rsidRPr="00432569">
        <w:rPr>
          <w:rFonts w:ascii="Times New Roman" w:hAnsi="Times New Roman" w:cs="Times New Roman"/>
          <w:sz w:val="24"/>
          <w:szCs w:val="24"/>
          <w:lang w:val="sr-Cyrl-RS"/>
        </w:rPr>
        <w:t>, који је поднела Влада, у начелу</w:t>
      </w:r>
      <w:r w:rsidR="00FD14A4" w:rsidRPr="00432569">
        <w:rPr>
          <w:rFonts w:ascii="Times New Roman" w:hAnsi="Times New Roman" w:cs="Times New Roman"/>
          <w:sz w:val="24"/>
          <w:szCs w:val="24"/>
          <w:lang w:val="sr-Cyrl-RS"/>
        </w:rPr>
        <w:t xml:space="preserve">, </w:t>
      </w:r>
      <w:r w:rsidRPr="00432569">
        <w:rPr>
          <w:rFonts w:ascii="Times New Roman" w:hAnsi="Times New Roman" w:cs="Times New Roman"/>
          <w:sz w:val="24"/>
          <w:szCs w:val="24"/>
          <w:lang w:val="sr-Cyrl-RS"/>
        </w:rPr>
        <w:t>у складу са Уставом и правним системом Републике Србије;</w:t>
      </w:r>
    </w:p>
    <w:p w:rsidR="00B41B34" w:rsidRPr="00432569" w:rsidRDefault="00B41B34" w:rsidP="00A5244E">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t xml:space="preserve">12) </w:t>
      </w:r>
      <w:r w:rsidR="00FD14A4" w:rsidRPr="00432569">
        <w:rPr>
          <w:rFonts w:ascii="Times New Roman" w:hAnsi="Times New Roman" w:cs="Times New Roman"/>
          <w:sz w:val="24"/>
          <w:szCs w:val="24"/>
          <w:lang w:val="sr-Cyrl-RS"/>
        </w:rPr>
        <w:t xml:space="preserve">Одбор је, већином гласова (десет за, два нису гласала), одлучио да је </w:t>
      </w:r>
      <w:r w:rsidR="00B10DE6" w:rsidRPr="00432569">
        <w:rPr>
          <w:rFonts w:ascii="Times New Roman" w:hAnsi="Times New Roman" w:cs="Times New Roman"/>
          <w:sz w:val="24"/>
          <w:szCs w:val="24"/>
          <w:lang w:val="sr-Cyrl-RS"/>
        </w:rPr>
        <w:t>Предлог закона о буџету Републике Србије за 2024. годину, са Предлогом одлуке о давању сагласности на Финансијски план Републичког фонда за пензијско и инвалидско осигурање за 2024. годину, Предлогом одлуке о давању сагласности на Финансијски план Републичког фонда за здравствено осигурање за 2024. годину, Предлогом одлуке о давању сагласности на Финансијски план Фонда за социјално осигурање  војних осигураника за 2024. годину и Предлогом одлуке о давању сагласности на Финансијски план Националне службе за запошљавање за 2024. годину</w:t>
      </w:r>
      <w:r w:rsidRPr="00432569">
        <w:rPr>
          <w:rFonts w:ascii="Times New Roman" w:hAnsi="Times New Roman" w:cs="Times New Roman"/>
          <w:sz w:val="24"/>
          <w:szCs w:val="24"/>
          <w:lang w:val="sr-Cyrl-RS"/>
        </w:rPr>
        <w:t>, који је поднела Влада, у начелу</w:t>
      </w:r>
      <w:r w:rsidR="00FD14A4" w:rsidRPr="00432569">
        <w:rPr>
          <w:rFonts w:ascii="Times New Roman" w:hAnsi="Times New Roman" w:cs="Times New Roman"/>
          <w:sz w:val="24"/>
          <w:szCs w:val="24"/>
          <w:lang w:val="sr-Cyrl-RS"/>
        </w:rPr>
        <w:t xml:space="preserve">, </w:t>
      </w:r>
      <w:r w:rsidRPr="00432569">
        <w:rPr>
          <w:rFonts w:ascii="Times New Roman" w:hAnsi="Times New Roman" w:cs="Times New Roman"/>
          <w:sz w:val="24"/>
          <w:szCs w:val="24"/>
          <w:lang w:val="sr-Cyrl-RS"/>
        </w:rPr>
        <w:t>у складу са Уставом и правним системом Републике Србије;</w:t>
      </w:r>
    </w:p>
    <w:p w:rsidR="00B41B34" w:rsidRPr="00432569" w:rsidRDefault="00B41B34" w:rsidP="00A5244E">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t xml:space="preserve">13) </w:t>
      </w:r>
      <w:r w:rsidR="00583856" w:rsidRPr="00432569">
        <w:rPr>
          <w:rFonts w:ascii="Times New Roman" w:hAnsi="Times New Roman" w:cs="Times New Roman"/>
          <w:sz w:val="24"/>
          <w:szCs w:val="24"/>
          <w:lang w:val="sr-Cyrl-RS"/>
        </w:rPr>
        <w:t xml:space="preserve">Одбор је, </w:t>
      </w:r>
      <w:r w:rsidR="00951105" w:rsidRPr="00432569">
        <w:rPr>
          <w:rFonts w:ascii="Times New Roman" w:hAnsi="Times New Roman" w:cs="Times New Roman"/>
          <w:sz w:val="24"/>
          <w:szCs w:val="24"/>
          <w:lang w:val="sr-Cyrl-RS"/>
        </w:rPr>
        <w:t xml:space="preserve">већином гласова (11 за, један није гласао), </w:t>
      </w:r>
      <w:r w:rsidR="00583856" w:rsidRPr="00432569">
        <w:rPr>
          <w:rFonts w:ascii="Times New Roman" w:hAnsi="Times New Roman" w:cs="Times New Roman"/>
          <w:sz w:val="24"/>
          <w:szCs w:val="24"/>
          <w:lang w:val="sr-Cyrl-RS"/>
        </w:rPr>
        <w:t xml:space="preserve">одлучио да је </w:t>
      </w:r>
      <w:r w:rsidR="00951105" w:rsidRPr="00432569">
        <w:rPr>
          <w:rFonts w:ascii="Times New Roman" w:hAnsi="Times New Roman" w:cs="Times New Roman"/>
          <w:sz w:val="24"/>
          <w:szCs w:val="24"/>
          <w:lang w:val="sr-Cyrl-RS"/>
        </w:rPr>
        <w:t>Предлог закона о изменама и допунама Закона о републичким административним таксама</w:t>
      </w:r>
      <w:r w:rsidRPr="00432569">
        <w:rPr>
          <w:rFonts w:ascii="Times New Roman" w:hAnsi="Times New Roman" w:cs="Times New Roman"/>
          <w:sz w:val="24"/>
          <w:szCs w:val="24"/>
          <w:lang w:val="sr-Cyrl-RS"/>
        </w:rPr>
        <w:t>, који је поднела Влада, у начелу</w:t>
      </w:r>
      <w:r w:rsidR="00583856" w:rsidRPr="00432569">
        <w:rPr>
          <w:rFonts w:ascii="Times New Roman" w:hAnsi="Times New Roman" w:cs="Times New Roman"/>
          <w:sz w:val="24"/>
          <w:szCs w:val="24"/>
          <w:lang w:val="sr-Cyrl-RS"/>
        </w:rPr>
        <w:t xml:space="preserve">, </w:t>
      </w:r>
      <w:r w:rsidRPr="00432569">
        <w:rPr>
          <w:rFonts w:ascii="Times New Roman" w:hAnsi="Times New Roman" w:cs="Times New Roman"/>
          <w:sz w:val="24"/>
          <w:szCs w:val="24"/>
          <w:lang w:val="sr-Cyrl-RS"/>
        </w:rPr>
        <w:t>у складу са Уставом и правним системом Републике Србије;</w:t>
      </w:r>
    </w:p>
    <w:p w:rsidR="00B41B34" w:rsidRPr="00432569" w:rsidRDefault="00B41B34" w:rsidP="00A5244E">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lastRenderedPageBreak/>
        <w:t xml:space="preserve">14) </w:t>
      </w:r>
      <w:r w:rsidR="00583856" w:rsidRPr="00432569">
        <w:rPr>
          <w:rFonts w:ascii="Times New Roman" w:hAnsi="Times New Roman" w:cs="Times New Roman"/>
          <w:sz w:val="24"/>
          <w:szCs w:val="24"/>
          <w:lang w:val="sr-Cyrl-RS"/>
        </w:rPr>
        <w:t xml:space="preserve">Одбор је, </w:t>
      </w:r>
      <w:r w:rsidR="00657D60" w:rsidRPr="00432569">
        <w:rPr>
          <w:rFonts w:ascii="Times New Roman" w:hAnsi="Times New Roman" w:cs="Times New Roman"/>
          <w:sz w:val="24"/>
          <w:szCs w:val="24"/>
          <w:lang w:val="sr-Cyrl-RS"/>
        </w:rPr>
        <w:t xml:space="preserve">већином гласова (десет за, два нису гласала), </w:t>
      </w:r>
      <w:r w:rsidR="00583856" w:rsidRPr="00432569">
        <w:rPr>
          <w:rFonts w:ascii="Times New Roman" w:hAnsi="Times New Roman" w:cs="Times New Roman"/>
          <w:sz w:val="24"/>
          <w:szCs w:val="24"/>
          <w:lang w:val="sr-Cyrl-RS"/>
        </w:rPr>
        <w:t xml:space="preserve">одлучио да је </w:t>
      </w:r>
      <w:r w:rsidR="00657D60" w:rsidRPr="00432569">
        <w:rPr>
          <w:rFonts w:ascii="Times New Roman" w:hAnsi="Times New Roman" w:cs="Times New Roman"/>
          <w:sz w:val="24"/>
          <w:szCs w:val="24"/>
          <w:lang w:val="sr-Cyrl-RS"/>
        </w:rPr>
        <w:t>Предлог закона о изменама и допунама Закона о електронском фактурисању</w:t>
      </w:r>
      <w:r w:rsidRPr="00432569">
        <w:rPr>
          <w:rFonts w:ascii="Times New Roman" w:hAnsi="Times New Roman" w:cs="Times New Roman"/>
          <w:sz w:val="24"/>
          <w:szCs w:val="24"/>
          <w:lang w:val="sr-Cyrl-RS"/>
        </w:rPr>
        <w:t>, који је поднела Влада, у начелу</w:t>
      </w:r>
      <w:r w:rsidR="00583856" w:rsidRPr="00432569">
        <w:rPr>
          <w:rFonts w:ascii="Times New Roman" w:hAnsi="Times New Roman" w:cs="Times New Roman"/>
          <w:sz w:val="24"/>
          <w:szCs w:val="24"/>
          <w:lang w:val="sr-Cyrl-RS"/>
        </w:rPr>
        <w:t xml:space="preserve">, </w:t>
      </w:r>
      <w:r w:rsidRPr="00432569">
        <w:rPr>
          <w:rFonts w:ascii="Times New Roman" w:hAnsi="Times New Roman" w:cs="Times New Roman"/>
          <w:sz w:val="24"/>
          <w:szCs w:val="24"/>
          <w:lang w:val="sr-Cyrl-RS"/>
        </w:rPr>
        <w:t>у складу са Уставом и правним системом Републике Србије;</w:t>
      </w:r>
    </w:p>
    <w:p w:rsidR="00B41B34" w:rsidRPr="00432569" w:rsidRDefault="00B41B34" w:rsidP="00A5244E">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t xml:space="preserve">15) </w:t>
      </w:r>
      <w:r w:rsidR="00583856" w:rsidRPr="00432569">
        <w:rPr>
          <w:rFonts w:ascii="Times New Roman" w:hAnsi="Times New Roman" w:cs="Times New Roman"/>
          <w:sz w:val="24"/>
          <w:szCs w:val="24"/>
          <w:lang w:val="sr-Cyrl-RS"/>
        </w:rPr>
        <w:t xml:space="preserve">Одбор је, </w:t>
      </w:r>
      <w:r w:rsidR="00F51AAF" w:rsidRPr="00432569">
        <w:rPr>
          <w:rFonts w:ascii="Times New Roman" w:hAnsi="Times New Roman" w:cs="Times New Roman"/>
          <w:sz w:val="24"/>
          <w:szCs w:val="24"/>
          <w:lang w:val="sr-Cyrl-RS"/>
        </w:rPr>
        <w:t xml:space="preserve">већином гласова (десет за, два нису гласала), </w:t>
      </w:r>
      <w:r w:rsidR="00583856" w:rsidRPr="00432569">
        <w:rPr>
          <w:rFonts w:ascii="Times New Roman" w:hAnsi="Times New Roman" w:cs="Times New Roman"/>
          <w:sz w:val="24"/>
          <w:szCs w:val="24"/>
          <w:lang w:val="sr-Cyrl-RS"/>
        </w:rPr>
        <w:t xml:space="preserve">одлучио да је </w:t>
      </w:r>
      <w:r w:rsidR="00F51AAF" w:rsidRPr="00432569">
        <w:rPr>
          <w:rFonts w:ascii="Times New Roman" w:hAnsi="Times New Roman" w:cs="Times New Roman"/>
          <w:sz w:val="24"/>
          <w:szCs w:val="24"/>
          <w:lang w:val="sr-Cyrl-RS"/>
        </w:rPr>
        <w:t xml:space="preserve">Предлог закона о допуни Закона о потврђивању Европске повеље о локалној самоуправи, </w:t>
      </w:r>
      <w:r w:rsidRPr="00432569">
        <w:rPr>
          <w:rFonts w:ascii="Times New Roman" w:hAnsi="Times New Roman" w:cs="Times New Roman"/>
          <w:sz w:val="24"/>
          <w:szCs w:val="24"/>
          <w:lang w:val="sr-Cyrl-RS"/>
        </w:rPr>
        <w:t>који је поднела Влада, у начелу</w:t>
      </w:r>
      <w:r w:rsidR="00583856" w:rsidRPr="00432569">
        <w:rPr>
          <w:rFonts w:ascii="Times New Roman" w:hAnsi="Times New Roman" w:cs="Times New Roman"/>
          <w:sz w:val="24"/>
          <w:szCs w:val="24"/>
          <w:lang w:val="sr-Cyrl-RS"/>
        </w:rPr>
        <w:t xml:space="preserve">, </w:t>
      </w:r>
      <w:r w:rsidRPr="00432569">
        <w:rPr>
          <w:rFonts w:ascii="Times New Roman" w:hAnsi="Times New Roman" w:cs="Times New Roman"/>
          <w:sz w:val="24"/>
          <w:szCs w:val="24"/>
          <w:lang w:val="sr-Cyrl-RS"/>
        </w:rPr>
        <w:t>у складу са Уставом и правним системом Републике Србије;</w:t>
      </w:r>
    </w:p>
    <w:p w:rsidR="00B41B34" w:rsidRPr="00432569" w:rsidRDefault="00B41B34" w:rsidP="00A5244E">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t xml:space="preserve">16) </w:t>
      </w:r>
      <w:r w:rsidR="00BD4DB3" w:rsidRPr="00432569">
        <w:rPr>
          <w:rFonts w:ascii="Times New Roman" w:hAnsi="Times New Roman" w:cs="Times New Roman"/>
          <w:sz w:val="24"/>
          <w:szCs w:val="24"/>
          <w:lang w:val="sr-Cyrl-RS"/>
        </w:rPr>
        <w:t xml:space="preserve">Одбор је, </w:t>
      </w:r>
      <w:r w:rsidR="00874049" w:rsidRPr="00432569">
        <w:rPr>
          <w:rFonts w:ascii="Times New Roman" w:hAnsi="Times New Roman" w:cs="Times New Roman"/>
          <w:sz w:val="24"/>
          <w:szCs w:val="24"/>
          <w:lang w:val="sr-Cyrl-RS"/>
        </w:rPr>
        <w:t xml:space="preserve">већином гласова (десет за, два нису гласала), </w:t>
      </w:r>
      <w:r w:rsidR="00BD4DB3" w:rsidRPr="00432569">
        <w:rPr>
          <w:rFonts w:ascii="Times New Roman" w:hAnsi="Times New Roman" w:cs="Times New Roman"/>
          <w:sz w:val="24"/>
          <w:szCs w:val="24"/>
          <w:lang w:val="sr-Cyrl-RS"/>
        </w:rPr>
        <w:t xml:space="preserve">одлучио да је </w:t>
      </w:r>
      <w:r w:rsidR="00874049" w:rsidRPr="00432569">
        <w:rPr>
          <w:rFonts w:ascii="Times New Roman" w:hAnsi="Times New Roman" w:cs="Times New Roman"/>
          <w:sz w:val="24"/>
          <w:szCs w:val="24"/>
          <w:lang w:val="sr-Cyrl-RS"/>
        </w:rPr>
        <w:t>Предлог закона о допуни Закона о порезима на употребу, држање и ношење добара</w:t>
      </w:r>
      <w:r w:rsidR="00CA2B7E" w:rsidRPr="00432569">
        <w:rPr>
          <w:rFonts w:ascii="Times New Roman" w:hAnsi="Times New Roman" w:cs="Times New Roman"/>
          <w:sz w:val="24"/>
          <w:szCs w:val="24"/>
          <w:lang w:val="sr-Cyrl-RS"/>
        </w:rPr>
        <w:t>, који је поднела Влада, у начелу</w:t>
      </w:r>
      <w:r w:rsidR="00BD4DB3" w:rsidRPr="00432569">
        <w:rPr>
          <w:rFonts w:ascii="Times New Roman" w:hAnsi="Times New Roman" w:cs="Times New Roman"/>
          <w:sz w:val="24"/>
          <w:szCs w:val="24"/>
          <w:lang w:val="sr-Cyrl-RS"/>
        </w:rPr>
        <w:t xml:space="preserve">, </w:t>
      </w:r>
      <w:r w:rsidR="00CA2B7E" w:rsidRPr="00432569">
        <w:rPr>
          <w:rFonts w:ascii="Times New Roman" w:hAnsi="Times New Roman" w:cs="Times New Roman"/>
          <w:sz w:val="24"/>
          <w:szCs w:val="24"/>
          <w:lang w:val="sr-Cyrl-RS"/>
        </w:rPr>
        <w:t>у складу са Уставом и правним системом Републике Србије;</w:t>
      </w:r>
    </w:p>
    <w:p w:rsidR="00CA2B7E" w:rsidRPr="00432569" w:rsidRDefault="00CA2B7E" w:rsidP="00A5244E">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t xml:space="preserve">17) </w:t>
      </w:r>
      <w:r w:rsidR="00BD4DB3" w:rsidRPr="00432569">
        <w:rPr>
          <w:rFonts w:ascii="Times New Roman" w:hAnsi="Times New Roman" w:cs="Times New Roman"/>
          <w:sz w:val="24"/>
          <w:szCs w:val="24"/>
          <w:lang w:val="sr-Cyrl-RS"/>
        </w:rPr>
        <w:t xml:space="preserve">Одбор је, већином гласова (десет за, два нису гласала), одлучио да је </w:t>
      </w:r>
      <w:r w:rsidR="00F77231" w:rsidRPr="00432569">
        <w:rPr>
          <w:rFonts w:ascii="Times New Roman" w:hAnsi="Times New Roman" w:cs="Times New Roman"/>
          <w:sz w:val="24"/>
          <w:szCs w:val="24"/>
          <w:lang w:val="sr-Cyrl-RS"/>
        </w:rPr>
        <w:t>Предлог закона о измени Закона о привременом уређивању начина наплате таксе за јавни медијски сервис</w:t>
      </w:r>
      <w:r w:rsidRPr="00432569">
        <w:rPr>
          <w:rFonts w:ascii="Times New Roman" w:hAnsi="Times New Roman" w:cs="Times New Roman"/>
          <w:sz w:val="24"/>
          <w:szCs w:val="24"/>
          <w:lang w:val="sr-Cyrl-RS"/>
        </w:rPr>
        <w:t>, који је поднела Влада, у начелу</w:t>
      </w:r>
      <w:r w:rsidR="00BD4DB3" w:rsidRPr="00432569">
        <w:rPr>
          <w:rFonts w:ascii="Times New Roman" w:hAnsi="Times New Roman" w:cs="Times New Roman"/>
          <w:sz w:val="24"/>
          <w:szCs w:val="24"/>
          <w:lang w:val="sr-Cyrl-RS"/>
        </w:rPr>
        <w:t xml:space="preserve">, </w:t>
      </w:r>
      <w:r w:rsidRPr="00432569">
        <w:rPr>
          <w:rFonts w:ascii="Times New Roman" w:hAnsi="Times New Roman" w:cs="Times New Roman"/>
          <w:sz w:val="24"/>
          <w:szCs w:val="24"/>
          <w:lang w:val="sr-Cyrl-RS"/>
        </w:rPr>
        <w:t>у складу са Уставом и правним системом Републике Србије;</w:t>
      </w:r>
    </w:p>
    <w:p w:rsidR="00CA2B7E" w:rsidRPr="00432569" w:rsidRDefault="00CA2B7E" w:rsidP="00A5244E">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t xml:space="preserve">18) </w:t>
      </w:r>
      <w:r w:rsidR="00BD4DB3" w:rsidRPr="00432569">
        <w:rPr>
          <w:rFonts w:ascii="Times New Roman" w:hAnsi="Times New Roman" w:cs="Times New Roman"/>
          <w:sz w:val="24"/>
          <w:szCs w:val="24"/>
          <w:lang w:val="sr-Cyrl-RS"/>
        </w:rPr>
        <w:t xml:space="preserve">Одбор је, већином гласова (11 за, један није гласао), одлучио да је </w:t>
      </w:r>
      <w:r w:rsidR="00BA6D2F" w:rsidRPr="00432569">
        <w:rPr>
          <w:rFonts w:ascii="Times New Roman" w:hAnsi="Times New Roman" w:cs="Times New Roman"/>
          <w:sz w:val="24"/>
          <w:szCs w:val="24"/>
          <w:lang w:val="sr-Cyrl-RS"/>
        </w:rPr>
        <w:t>Предлог закона о изменама и допунама Закона о подстицајима у пољопривреди и руралном развоју</w:t>
      </w:r>
      <w:r w:rsidRPr="00432569">
        <w:rPr>
          <w:rFonts w:ascii="Times New Roman" w:hAnsi="Times New Roman" w:cs="Times New Roman"/>
          <w:sz w:val="24"/>
          <w:szCs w:val="24"/>
          <w:lang w:val="sr-Cyrl-RS"/>
        </w:rPr>
        <w:t>, који је поднела Влада, у начелу</w:t>
      </w:r>
      <w:r w:rsidR="00BD4DB3" w:rsidRPr="00432569">
        <w:rPr>
          <w:rFonts w:ascii="Times New Roman" w:hAnsi="Times New Roman" w:cs="Times New Roman"/>
          <w:sz w:val="24"/>
          <w:szCs w:val="24"/>
          <w:lang w:val="sr-Cyrl-RS"/>
        </w:rPr>
        <w:t xml:space="preserve">, </w:t>
      </w:r>
      <w:r w:rsidRPr="00432569">
        <w:rPr>
          <w:rFonts w:ascii="Times New Roman" w:hAnsi="Times New Roman" w:cs="Times New Roman"/>
          <w:sz w:val="24"/>
          <w:szCs w:val="24"/>
          <w:lang w:val="sr-Cyrl-RS"/>
        </w:rPr>
        <w:t>у складу са Уставом и правним системом Републике Србије;</w:t>
      </w:r>
    </w:p>
    <w:p w:rsidR="00CA2B7E" w:rsidRPr="00432569" w:rsidRDefault="00CA2B7E" w:rsidP="00A5244E">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t xml:space="preserve">19) </w:t>
      </w:r>
      <w:r w:rsidR="00BD4DB3" w:rsidRPr="00432569">
        <w:rPr>
          <w:rFonts w:ascii="Times New Roman" w:hAnsi="Times New Roman" w:cs="Times New Roman"/>
          <w:sz w:val="24"/>
          <w:szCs w:val="24"/>
          <w:lang w:val="sr-Cyrl-RS"/>
        </w:rPr>
        <w:t xml:space="preserve">Одбор је, већином гласова (десет за, два нису гласала), одлучио да је </w:t>
      </w:r>
      <w:r w:rsidR="004A13B5" w:rsidRPr="00432569">
        <w:rPr>
          <w:rFonts w:ascii="Times New Roman" w:hAnsi="Times New Roman" w:cs="Times New Roman"/>
          <w:sz w:val="24"/>
          <w:szCs w:val="24"/>
          <w:lang w:val="sr-Cyrl-RS"/>
        </w:rPr>
        <w:t>Предлог закона о допуни Закона о јавним медијским сервисима,</w:t>
      </w:r>
      <w:r w:rsidRPr="00432569">
        <w:rPr>
          <w:rFonts w:ascii="Times New Roman" w:hAnsi="Times New Roman" w:cs="Times New Roman"/>
          <w:sz w:val="24"/>
          <w:szCs w:val="24"/>
          <w:lang w:val="sr-Cyrl-RS"/>
        </w:rPr>
        <w:t xml:space="preserve"> који је поднела Влада, у начелу</w:t>
      </w:r>
      <w:r w:rsidR="00BD4DB3" w:rsidRPr="00432569">
        <w:rPr>
          <w:rFonts w:ascii="Times New Roman" w:hAnsi="Times New Roman" w:cs="Times New Roman"/>
          <w:sz w:val="24"/>
          <w:szCs w:val="24"/>
          <w:lang w:val="sr-Cyrl-RS"/>
        </w:rPr>
        <w:t xml:space="preserve">, </w:t>
      </w:r>
      <w:r w:rsidRPr="00432569">
        <w:rPr>
          <w:rFonts w:ascii="Times New Roman" w:hAnsi="Times New Roman" w:cs="Times New Roman"/>
          <w:sz w:val="24"/>
          <w:szCs w:val="24"/>
          <w:lang w:val="sr-Cyrl-RS"/>
        </w:rPr>
        <w:t>у складу са Уставом и правним системом Републике Србије;</w:t>
      </w:r>
    </w:p>
    <w:p w:rsidR="00CA2B7E" w:rsidRPr="00432569" w:rsidRDefault="00CA2B7E" w:rsidP="00A5244E">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t xml:space="preserve">20) </w:t>
      </w:r>
      <w:r w:rsidR="00BD4DB3" w:rsidRPr="00432569">
        <w:rPr>
          <w:rFonts w:ascii="Times New Roman" w:hAnsi="Times New Roman" w:cs="Times New Roman"/>
          <w:sz w:val="24"/>
          <w:szCs w:val="24"/>
          <w:lang w:val="sr-Cyrl-RS"/>
        </w:rPr>
        <w:t xml:space="preserve">Одбор је, </w:t>
      </w:r>
      <w:r w:rsidR="00CB6BF2" w:rsidRPr="00432569">
        <w:rPr>
          <w:rFonts w:ascii="Times New Roman" w:hAnsi="Times New Roman" w:cs="Times New Roman"/>
          <w:sz w:val="24"/>
          <w:szCs w:val="24"/>
          <w:lang w:val="sr-Cyrl-RS"/>
        </w:rPr>
        <w:t>већином гласова (десет за, два нису гласала),</w:t>
      </w:r>
      <w:r w:rsidR="00BD4DB3" w:rsidRPr="00432569">
        <w:rPr>
          <w:rFonts w:ascii="Times New Roman" w:hAnsi="Times New Roman" w:cs="Times New Roman"/>
          <w:sz w:val="24"/>
          <w:szCs w:val="24"/>
          <w:lang w:val="sr-Cyrl-RS"/>
        </w:rPr>
        <w:t xml:space="preserve"> одлучио да је </w:t>
      </w:r>
      <w:r w:rsidR="00CB6BF2" w:rsidRPr="00432569">
        <w:rPr>
          <w:rFonts w:ascii="Times New Roman" w:hAnsi="Times New Roman" w:cs="Times New Roman"/>
          <w:sz w:val="24"/>
          <w:szCs w:val="24"/>
          <w:lang w:val="sr-Cyrl-RS"/>
        </w:rPr>
        <w:t>Предлог закона о изменама и допунама Закона о буџетском систему</w:t>
      </w:r>
      <w:r w:rsidRPr="00432569">
        <w:rPr>
          <w:rFonts w:ascii="Times New Roman" w:hAnsi="Times New Roman" w:cs="Times New Roman"/>
          <w:sz w:val="24"/>
          <w:szCs w:val="24"/>
          <w:lang w:val="sr-Cyrl-RS"/>
        </w:rPr>
        <w:t>, који је поднела Влада, у начелу</w:t>
      </w:r>
      <w:r w:rsidR="00BD4DB3" w:rsidRPr="00432569">
        <w:rPr>
          <w:rFonts w:ascii="Times New Roman" w:hAnsi="Times New Roman" w:cs="Times New Roman"/>
          <w:sz w:val="24"/>
          <w:szCs w:val="24"/>
          <w:lang w:val="sr-Cyrl-RS"/>
        </w:rPr>
        <w:t xml:space="preserve">, </w:t>
      </w:r>
      <w:r w:rsidRPr="00432569">
        <w:rPr>
          <w:rFonts w:ascii="Times New Roman" w:hAnsi="Times New Roman" w:cs="Times New Roman"/>
          <w:sz w:val="24"/>
          <w:szCs w:val="24"/>
          <w:lang w:val="sr-Cyrl-RS"/>
        </w:rPr>
        <w:t>у складу са Уставом и правним системом Републике Србије;</w:t>
      </w:r>
    </w:p>
    <w:p w:rsidR="00CA2B7E" w:rsidRPr="00432569" w:rsidRDefault="00CA2B7E" w:rsidP="00A5244E">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t xml:space="preserve">21) </w:t>
      </w:r>
      <w:r w:rsidR="00B8006F" w:rsidRPr="00432569">
        <w:rPr>
          <w:rFonts w:ascii="Times New Roman" w:hAnsi="Times New Roman" w:cs="Times New Roman"/>
          <w:sz w:val="24"/>
          <w:szCs w:val="24"/>
          <w:lang w:val="sr-Cyrl-RS"/>
        </w:rPr>
        <w:t>Одбор је, већином гласова (десет за, два нису гласала), одлучио да је Предлог закона о здравственој документацији и евиденцијама у области здравства, који је поднела Влада, у начелу, у складу са Уставом и правним системом Републике Србије</w:t>
      </w:r>
      <w:r w:rsidRPr="00432569">
        <w:rPr>
          <w:rFonts w:ascii="Times New Roman" w:hAnsi="Times New Roman" w:cs="Times New Roman"/>
          <w:sz w:val="24"/>
          <w:szCs w:val="24"/>
          <w:lang w:val="sr-Cyrl-RS"/>
        </w:rPr>
        <w:t>;</w:t>
      </w:r>
    </w:p>
    <w:p w:rsidR="00B8006F" w:rsidRPr="00432569" w:rsidRDefault="00CA2B7E" w:rsidP="00A5244E">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t xml:space="preserve">22) </w:t>
      </w:r>
      <w:r w:rsidR="00B8006F" w:rsidRPr="00432569">
        <w:rPr>
          <w:rFonts w:ascii="Times New Roman" w:hAnsi="Times New Roman" w:cs="Times New Roman"/>
          <w:sz w:val="24"/>
          <w:szCs w:val="24"/>
          <w:lang w:val="sr-Cyrl-RS"/>
        </w:rPr>
        <w:t xml:space="preserve">Одбор је, већином гласова (десет за, два нису гласала), одлучио да је </w:t>
      </w:r>
      <w:r w:rsidR="006B462F" w:rsidRPr="00432569">
        <w:rPr>
          <w:rFonts w:ascii="Times New Roman" w:hAnsi="Times New Roman" w:cs="Times New Roman"/>
          <w:sz w:val="24"/>
          <w:szCs w:val="24"/>
          <w:lang w:val="sr-Cyrl-RS"/>
        </w:rPr>
        <w:t>Предлог закона о изменама и допунама Закона о здравственом осигурању</w:t>
      </w:r>
      <w:r w:rsidR="00B8006F" w:rsidRPr="00432569">
        <w:rPr>
          <w:rFonts w:ascii="Times New Roman" w:hAnsi="Times New Roman" w:cs="Times New Roman"/>
          <w:sz w:val="24"/>
          <w:szCs w:val="24"/>
          <w:lang w:val="sr-Cyrl-RS"/>
        </w:rPr>
        <w:t>, који је поднела Влада, у начелу, у складу са Уставом и правним системом Републике Србије;</w:t>
      </w:r>
    </w:p>
    <w:p w:rsidR="00B8006F" w:rsidRPr="00432569" w:rsidRDefault="00CA2B7E" w:rsidP="00A5244E">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t>23)</w:t>
      </w:r>
      <w:r w:rsidR="00BD4DB3" w:rsidRPr="00432569">
        <w:t xml:space="preserve"> </w:t>
      </w:r>
      <w:r w:rsidR="00B8006F" w:rsidRPr="00432569">
        <w:rPr>
          <w:rFonts w:ascii="Times New Roman" w:hAnsi="Times New Roman" w:cs="Times New Roman"/>
          <w:sz w:val="24"/>
          <w:szCs w:val="24"/>
          <w:lang w:val="sr-Cyrl-RS"/>
        </w:rPr>
        <w:t xml:space="preserve">Одбор је, већином гласова (десет за, два нису гласала), одлучио да је </w:t>
      </w:r>
      <w:r w:rsidR="00561B7B" w:rsidRPr="00432569">
        <w:rPr>
          <w:rFonts w:ascii="Times New Roman" w:hAnsi="Times New Roman" w:cs="Times New Roman"/>
          <w:sz w:val="24"/>
          <w:szCs w:val="24"/>
          <w:lang w:val="sr-Cyrl-RS"/>
        </w:rPr>
        <w:t>Предлог закона о посебним поступцима ради реализације међународне специјализоване изложбе EXPO BELGRADE 2027</w:t>
      </w:r>
      <w:r w:rsidR="00B8006F" w:rsidRPr="00432569">
        <w:rPr>
          <w:rFonts w:ascii="Times New Roman" w:hAnsi="Times New Roman" w:cs="Times New Roman"/>
          <w:sz w:val="24"/>
          <w:szCs w:val="24"/>
          <w:lang w:val="sr-Cyrl-RS"/>
        </w:rPr>
        <w:t>, који је поднела Влада, у начелу, у складу са Уставом и правним системом Републике Србије;</w:t>
      </w:r>
    </w:p>
    <w:p w:rsidR="00CA2B7E" w:rsidRPr="00432569" w:rsidRDefault="00CA2B7E" w:rsidP="00A5244E">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t xml:space="preserve">24) </w:t>
      </w:r>
      <w:r w:rsidR="00B8006F" w:rsidRPr="00432569">
        <w:rPr>
          <w:rFonts w:ascii="Times New Roman" w:hAnsi="Times New Roman" w:cs="Times New Roman"/>
          <w:sz w:val="24"/>
          <w:szCs w:val="24"/>
          <w:lang w:val="sr-Cyrl-RS"/>
        </w:rPr>
        <w:t xml:space="preserve">Одбор је, већином гласова (десет за, два нису гласала), одлучио да је </w:t>
      </w:r>
      <w:r w:rsidR="002F45C3" w:rsidRPr="00432569">
        <w:rPr>
          <w:rFonts w:ascii="Times New Roman" w:hAnsi="Times New Roman" w:cs="Times New Roman"/>
          <w:sz w:val="24"/>
          <w:szCs w:val="24"/>
          <w:lang w:val="sr-Cyrl-RS"/>
        </w:rPr>
        <w:t>Предлог закона о изменама и допунама Закона о комуналним делатностима</w:t>
      </w:r>
      <w:r w:rsidR="00B8006F" w:rsidRPr="00432569">
        <w:rPr>
          <w:rFonts w:ascii="Times New Roman" w:hAnsi="Times New Roman" w:cs="Times New Roman"/>
          <w:sz w:val="24"/>
          <w:szCs w:val="24"/>
          <w:lang w:val="sr-Cyrl-RS"/>
        </w:rPr>
        <w:t xml:space="preserve">, који је поднела Влада, у начелу, у складу са Уставом и правним системом Републике Србије; </w:t>
      </w:r>
    </w:p>
    <w:p w:rsidR="00CA2B7E" w:rsidRPr="00432569" w:rsidRDefault="00CA2B7E" w:rsidP="00A5244E">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t xml:space="preserve">25) </w:t>
      </w:r>
      <w:r w:rsidR="00B8006F" w:rsidRPr="00432569">
        <w:rPr>
          <w:rFonts w:ascii="Times New Roman" w:hAnsi="Times New Roman" w:cs="Times New Roman"/>
          <w:sz w:val="24"/>
          <w:szCs w:val="24"/>
          <w:lang w:val="sr-Cyrl-RS"/>
        </w:rPr>
        <w:t xml:space="preserve">Одбор је, већином гласова (десет за, два нису гласала), одлучио да је </w:t>
      </w:r>
      <w:r w:rsidR="002F45C3" w:rsidRPr="00432569">
        <w:rPr>
          <w:rFonts w:ascii="Times New Roman" w:hAnsi="Times New Roman" w:cs="Times New Roman"/>
          <w:sz w:val="24"/>
          <w:szCs w:val="24"/>
          <w:lang w:val="sr-Cyrl-RS"/>
        </w:rPr>
        <w:t>Предлог закона о изменама и допунама Закона о поступку уписа у катастар непокретности и водова</w:t>
      </w:r>
      <w:r w:rsidR="00B8006F" w:rsidRPr="00432569">
        <w:rPr>
          <w:rFonts w:ascii="Times New Roman" w:hAnsi="Times New Roman" w:cs="Times New Roman"/>
          <w:sz w:val="24"/>
          <w:szCs w:val="24"/>
          <w:lang w:val="sr-Cyrl-RS"/>
        </w:rPr>
        <w:t>, који је поднела Влада, у начелу, у складу са Уставом и правним системом Републике Србије;</w:t>
      </w:r>
    </w:p>
    <w:p w:rsidR="00B8006F" w:rsidRPr="00432569" w:rsidRDefault="00CA2B7E" w:rsidP="00A5244E">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lastRenderedPageBreak/>
        <w:t xml:space="preserve">26) </w:t>
      </w:r>
      <w:r w:rsidR="00B8006F" w:rsidRPr="00432569">
        <w:rPr>
          <w:rFonts w:ascii="Times New Roman" w:hAnsi="Times New Roman" w:cs="Times New Roman"/>
          <w:sz w:val="24"/>
          <w:szCs w:val="24"/>
          <w:lang w:val="sr-Cyrl-RS"/>
        </w:rPr>
        <w:t xml:space="preserve">Одбор је, већином гласова (десет за, два нису гласала), одлучио да је </w:t>
      </w:r>
      <w:r w:rsidR="006A3967" w:rsidRPr="00432569">
        <w:rPr>
          <w:rFonts w:ascii="Times New Roman" w:hAnsi="Times New Roman" w:cs="Times New Roman"/>
          <w:sz w:val="24"/>
          <w:szCs w:val="24"/>
          <w:lang w:val="sr-Cyrl-RS"/>
        </w:rPr>
        <w:t>Предлог закона о изменама и допунама Закона о државном премеру и катастру</w:t>
      </w:r>
      <w:r w:rsidR="00B8006F" w:rsidRPr="00432569">
        <w:rPr>
          <w:rFonts w:ascii="Times New Roman" w:hAnsi="Times New Roman" w:cs="Times New Roman"/>
          <w:sz w:val="24"/>
          <w:szCs w:val="24"/>
          <w:lang w:val="sr-Cyrl-RS"/>
        </w:rPr>
        <w:t>, који је поднела Влада, у начелу, у складу са Уставом и правним системом Републике Србије;</w:t>
      </w:r>
    </w:p>
    <w:p w:rsidR="00CA2B7E" w:rsidRPr="00432569" w:rsidRDefault="00CA2B7E" w:rsidP="00A5244E">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t xml:space="preserve">27) </w:t>
      </w:r>
      <w:r w:rsidR="00B8006F" w:rsidRPr="00432569">
        <w:rPr>
          <w:rFonts w:ascii="Times New Roman" w:hAnsi="Times New Roman" w:cs="Times New Roman"/>
          <w:sz w:val="24"/>
          <w:szCs w:val="24"/>
          <w:lang w:val="sr-Cyrl-RS"/>
        </w:rPr>
        <w:t xml:space="preserve">Одбор је, већином гласова (десет за, два нису гласала), одлучио да је </w:t>
      </w:r>
      <w:r w:rsidR="00AD5C91" w:rsidRPr="00432569">
        <w:rPr>
          <w:rFonts w:ascii="Times New Roman" w:hAnsi="Times New Roman" w:cs="Times New Roman"/>
          <w:sz w:val="24"/>
          <w:szCs w:val="24"/>
          <w:lang w:val="sr-Cyrl-RS"/>
        </w:rPr>
        <w:t>Предлог закона о задуживању Републике Србије код UniCredit Bank Srbija a.d. Beograd за потребе финансирања Пројекта Изградње линијске инфраструктуре за потребе развоја нове области у оквиру изградње Националног фудбалског стадиона са пратећим садржајима на територији градске општине Сурчин у Београду</w:t>
      </w:r>
      <w:r w:rsidR="00B8006F" w:rsidRPr="00432569">
        <w:rPr>
          <w:rFonts w:ascii="Times New Roman" w:hAnsi="Times New Roman" w:cs="Times New Roman"/>
          <w:sz w:val="24"/>
          <w:szCs w:val="24"/>
          <w:lang w:val="sr-Cyrl-RS"/>
        </w:rPr>
        <w:t xml:space="preserve">, који је поднела Влада, у начелу, у складу са Уставом и правним системом Републике Србије; </w:t>
      </w:r>
    </w:p>
    <w:p w:rsidR="00CA2B7E" w:rsidRPr="00432569" w:rsidRDefault="00CA2B7E" w:rsidP="00A5244E">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t xml:space="preserve">28) </w:t>
      </w:r>
      <w:r w:rsidR="00B8006F" w:rsidRPr="00432569">
        <w:rPr>
          <w:rFonts w:ascii="Times New Roman" w:hAnsi="Times New Roman" w:cs="Times New Roman"/>
          <w:sz w:val="24"/>
          <w:szCs w:val="24"/>
          <w:lang w:val="sr-Cyrl-RS"/>
        </w:rPr>
        <w:t xml:space="preserve">Одбор је, већином гласова (десет за, два нису гласала), одлучио да је </w:t>
      </w:r>
      <w:r w:rsidR="00D0035E" w:rsidRPr="00432569">
        <w:rPr>
          <w:rFonts w:ascii="Times New Roman" w:hAnsi="Times New Roman" w:cs="Times New Roman"/>
          <w:sz w:val="24"/>
          <w:szCs w:val="24"/>
          <w:lang w:val="sr-Cyrl-RS"/>
        </w:rPr>
        <w:t>Предлог закона о задуживању Републике Србије код Банке Поштанска штедионица, акционарско друштво, Београд за потребе финансирања Пројекта Изградње линијске инфраструктуре за потребе развоја нове области у оквиру изградње Националног фудбалског стадиона са пратећим садржајима на територији градске општине Сурчин у Београду</w:t>
      </w:r>
      <w:r w:rsidR="00B8006F" w:rsidRPr="00432569">
        <w:rPr>
          <w:rFonts w:ascii="Times New Roman" w:hAnsi="Times New Roman" w:cs="Times New Roman"/>
          <w:sz w:val="24"/>
          <w:szCs w:val="24"/>
          <w:lang w:val="sr-Cyrl-RS"/>
        </w:rPr>
        <w:t>, који је поднела Влада, у начелу, у складу са Уставом и правним системом Републике Србије;</w:t>
      </w:r>
    </w:p>
    <w:p w:rsidR="00CA2B7E" w:rsidRPr="00432569" w:rsidRDefault="00CA2B7E" w:rsidP="00A5244E">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t xml:space="preserve">29) </w:t>
      </w:r>
      <w:r w:rsidR="00B8006F" w:rsidRPr="00432569">
        <w:rPr>
          <w:rFonts w:ascii="Times New Roman" w:hAnsi="Times New Roman" w:cs="Times New Roman"/>
          <w:sz w:val="24"/>
          <w:szCs w:val="24"/>
          <w:lang w:val="sr-Cyrl-RS"/>
        </w:rPr>
        <w:t xml:space="preserve">Одбор је, већином гласова (десет за, два нису гласала), одлучио да је </w:t>
      </w:r>
      <w:r w:rsidR="0096228D" w:rsidRPr="00432569">
        <w:rPr>
          <w:rFonts w:ascii="Times New Roman" w:hAnsi="Times New Roman" w:cs="Times New Roman"/>
          <w:sz w:val="24"/>
          <w:szCs w:val="24"/>
          <w:lang w:val="sr-Cyrl-RS"/>
        </w:rPr>
        <w:t>Предлог закона о задуживању Републике Србије код NLB KOMERCIJALNE BANKE AD BEOGRAD за потребе финансирања Пројекта изградње обилазнице око Крагујевца</w:t>
      </w:r>
      <w:r w:rsidR="00B8006F" w:rsidRPr="00432569">
        <w:rPr>
          <w:rFonts w:ascii="Times New Roman" w:hAnsi="Times New Roman" w:cs="Times New Roman"/>
          <w:sz w:val="24"/>
          <w:szCs w:val="24"/>
          <w:lang w:val="sr-Cyrl-RS"/>
        </w:rPr>
        <w:t xml:space="preserve">, који је поднела Влада, у начелу, у складу са Уставом и правним системом Републике Србије; </w:t>
      </w:r>
    </w:p>
    <w:p w:rsidR="00F269BD" w:rsidRPr="00432569" w:rsidRDefault="00F269BD" w:rsidP="00A5244E">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t xml:space="preserve">30) </w:t>
      </w:r>
      <w:r w:rsidR="00B8006F" w:rsidRPr="00432569">
        <w:rPr>
          <w:rFonts w:ascii="Times New Roman" w:hAnsi="Times New Roman" w:cs="Times New Roman"/>
          <w:sz w:val="24"/>
          <w:szCs w:val="24"/>
          <w:lang w:val="sr-Cyrl-RS"/>
        </w:rPr>
        <w:t xml:space="preserve">Одбор је, већином гласова (десет за, два нису гласала), одлучио да је </w:t>
      </w:r>
      <w:r w:rsidR="00910513" w:rsidRPr="00432569">
        <w:rPr>
          <w:rFonts w:ascii="Times New Roman" w:hAnsi="Times New Roman" w:cs="Times New Roman"/>
          <w:sz w:val="24"/>
          <w:szCs w:val="24"/>
          <w:lang w:val="sr-Cyrl-RS"/>
        </w:rPr>
        <w:t>Предлог закона о давању гаранције Републике Србије у корист Банке Поштанска штедионица, акционарско друштво, Београд по основу задужења Акционарског друштва за железнички превоз робе „Србија Карго“ Београд</w:t>
      </w:r>
      <w:r w:rsidR="00B8006F" w:rsidRPr="00432569">
        <w:rPr>
          <w:rFonts w:ascii="Times New Roman" w:hAnsi="Times New Roman" w:cs="Times New Roman"/>
          <w:sz w:val="24"/>
          <w:szCs w:val="24"/>
          <w:lang w:val="sr-Cyrl-RS"/>
        </w:rPr>
        <w:t xml:space="preserve">, који је поднела Влада, у начелу, у складу са Уставом и правним системом Републике Србије; </w:t>
      </w:r>
    </w:p>
    <w:p w:rsidR="00F269BD" w:rsidRPr="00432569" w:rsidRDefault="00F269BD" w:rsidP="00A5244E">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t xml:space="preserve">31) </w:t>
      </w:r>
      <w:r w:rsidR="00B8006F" w:rsidRPr="00432569">
        <w:rPr>
          <w:rFonts w:ascii="Times New Roman" w:hAnsi="Times New Roman" w:cs="Times New Roman"/>
          <w:sz w:val="24"/>
          <w:szCs w:val="24"/>
          <w:lang w:val="sr-Cyrl-RS"/>
        </w:rPr>
        <w:t xml:space="preserve">Одбор је, већином гласова (десет за, два нису гласала), одлучио да је </w:t>
      </w:r>
      <w:r w:rsidR="003444ED" w:rsidRPr="00432569">
        <w:rPr>
          <w:rFonts w:ascii="Times New Roman" w:hAnsi="Times New Roman" w:cs="Times New Roman"/>
          <w:sz w:val="24"/>
          <w:szCs w:val="24"/>
          <w:lang w:val="sr-Cyrl-RS"/>
        </w:rPr>
        <w:t>Предлог закона о давању гаранције Републике Србије у корист Немачке развојне банке KfW, Франкфурт на Мајни, по задужењу Акционарског друштва „Електропривреда Србије“, Београд (ЕПС) (Програм за убрзање развоја обновљивих извора енергије у Србији (APRES), Фаза I)</w:t>
      </w:r>
      <w:r w:rsidR="00B8006F" w:rsidRPr="00432569">
        <w:rPr>
          <w:rFonts w:ascii="Times New Roman" w:hAnsi="Times New Roman" w:cs="Times New Roman"/>
          <w:sz w:val="24"/>
          <w:szCs w:val="24"/>
          <w:lang w:val="sr-Cyrl-RS"/>
        </w:rPr>
        <w:t>, који је поднела Влада, у начелу, у складу са Уставом и правним системом Републике Србије;</w:t>
      </w:r>
    </w:p>
    <w:p w:rsidR="00F269BD" w:rsidRPr="00432569" w:rsidRDefault="00F269BD" w:rsidP="00A5244E">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t xml:space="preserve">32) </w:t>
      </w:r>
      <w:r w:rsidR="00F978FA" w:rsidRPr="00432569">
        <w:rPr>
          <w:rFonts w:ascii="Times New Roman" w:hAnsi="Times New Roman" w:cs="Times New Roman"/>
          <w:sz w:val="24"/>
          <w:szCs w:val="24"/>
          <w:lang w:val="sr-Cyrl-RS"/>
        </w:rPr>
        <w:t xml:space="preserve">Одбор је, </w:t>
      </w:r>
      <w:r w:rsidR="000E3A3A" w:rsidRPr="00432569">
        <w:rPr>
          <w:rFonts w:ascii="Times New Roman" w:hAnsi="Times New Roman" w:cs="Times New Roman"/>
          <w:sz w:val="24"/>
          <w:szCs w:val="24"/>
          <w:lang w:val="sr-Cyrl-RS"/>
        </w:rPr>
        <w:t xml:space="preserve">већином гласова (11 за, један није гласао), </w:t>
      </w:r>
      <w:r w:rsidR="00F978FA" w:rsidRPr="00432569">
        <w:rPr>
          <w:rFonts w:ascii="Times New Roman" w:hAnsi="Times New Roman" w:cs="Times New Roman"/>
          <w:sz w:val="24"/>
          <w:szCs w:val="24"/>
          <w:lang w:val="sr-Cyrl-RS"/>
        </w:rPr>
        <w:t xml:space="preserve">одлучио да је </w:t>
      </w:r>
      <w:r w:rsidR="000E3A3A" w:rsidRPr="00432569">
        <w:rPr>
          <w:rFonts w:ascii="Times New Roman" w:hAnsi="Times New Roman" w:cs="Times New Roman"/>
          <w:sz w:val="24"/>
          <w:szCs w:val="24"/>
          <w:lang w:val="sr-Cyrl-RS"/>
        </w:rPr>
        <w:t>Предлог закона о потврђивању Споразума између Републике Србије и Мађарске о размени и узајамној заштити тајних података</w:t>
      </w:r>
      <w:r w:rsidRPr="00432569">
        <w:rPr>
          <w:rFonts w:ascii="Times New Roman" w:hAnsi="Times New Roman" w:cs="Times New Roman"/>
          <w:sz w:val="24"/>
          <w:szCs w:val="24"/>
          <w:lang w:val="sr-Cyrl-RS"/>
        </w:rPr>
        <w:t>, који је поднела Влада</w:t>
      </w:r>
      <w:r w:rsidR="00F978FA" w:rsidRPr="00432569">
        <w:rPr>
          <w:rFonts w:ascii="Times New Roman" w:hAnsi="Times New Roman" w:cs="Times New Roman"/>
          <w:sz w:val="24"/>
          <w:szCs w:val="24"/>
          <w:lang w:val="sr-Cyrl-RS"/>
        </w:rPr>
        <w:t xml:space="preserve">, </w:t>
      </w:r>
      <w:r w:rsidRPr="00432569">
        <w:rPr>
          <w:rFonts w:ascii="Times New Roman" w:hAnsi="Times New Roman" w:cs="Times New Roman"/>
          <w:sz w:val="24"/>
          <w:szCs w:val="24"/>
          <w:lang w:val="sr-Cyrl-RS"/>
        </w:rPr>
        <w:t>у складу са Уставом и правним системом Републике Србије;</w:t>
      </w:r>
    </w:p>
    <w:p w:rsidR="00F269BD" w:rsidRPr="00432569" w:rsidRDefault="00F269BD" w:rsidP="00A5244E">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t xml:space="preserve">33) </w:t>
      </w:r>
      <w:r w:rsidR="00F978FA" w:rsidRPr="00432569">
        <w:rPr>
          <w:rFonts w:ascii="Times New Roman" w:hAnsi="Times New Roman" w:cs="Times New Roman"/>
          <w:sz w:val="24"/>
          <w:szCs w:val="24"/>
          <w:lang w:val="sr-Cyrl-RS"/>
        </w:rPr>
        <w:t xml:space="preserve">Одбор је, већином гласова (десет за, два нису гласала), одлучио да је </w:t>
      </w:r>
      <w:r w:rsidR="00C44DFF" w:rsidRPr="00432569">
        <w:rPr>
          <w:rFonts w:ascii="Times New Roman" w:hAnsi="Times New Roman" w:cs="Times New Roman"/>
          <w:sz w:val="24"/>
          <w:szCs w:val="24"/>
          <w:lang w:val="sr-Cyrl-RS"/>
        </w:rPr>
        <w:t xml:space="preserve">Предлог закона о потврђивању Међународног споразума између Европске уније и Републике Србије о учешћу Републике Србије у програму Европске уније Програм Дигитална Европа за период 2021-2027. </w:t>
      </w:r>
      <w:r w:rsidRPr="00432569">
        <w:rPr>
          <w:rFonts w:ascii="Times New Roman" w:hAnsi="Times New Roman" w:cs="Times New Roman"/>
          <w:sz w:val="24"/>
          <w:szCs w:val="24"/>
          <w:lang w:val="sr-Cyrl-RS"/>
        </w:rPr>
        <w:t>који је поднела Влада</w:t>
      </w:r>
      <w:r w:rsidR="00F978FA" w:rsidRPr="00432569">
        <w:rPr>
          <w:rFonts w:ascii="Times New Roman" w:hAnsi="Times New Roman" w:cs="Times New Roman"/>
          <w:sz w:val="24"/>
          <w:szCs w:val="24"/>
          <w:lang w:val="sr-Cyrl-RS"/>
        </w:rPr>
        <w:t xml:space="preserve">, </w:t>
      </w:r>
      <w:r w:rsidRPr="00432569">
        <w:rPr>
          <w:rFonts w:ascii="Times New Roman" w:hAnsi="Times New Roman" w:cs="Times New Roman"/>
          <w:sz w:val="24"/>
          <w:szCs w:val="24"/>
          <w:lang w:val="sr-Cyrl-RS"/>
        </w:rPr>
        <w:t>у складу са Уставом и правним системом Републике Србије;</w:t>
      </w:r>
    </w:p>
    <w:p w:rsidR="00F269BD" w:rsidRPr="00432569" w:rsidRDefault="00F269BD" w:rsidP="00A5244E">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t xml:space="preserve">34) </w:t>
      </w:r>
      <w:r w:rsidR="006733CD" w:rsidRPr="00432569">
        <w:rPr>
          <w:rFonts w:ascii="Times New Roman" w:hAnsi="Times New Roman" w:cs="Times New Roman"/>
          <w:sz w:val="24"/>
          <w:szCs w:val="24"/>
          <w:lang w:val="sr-Cyrl-RS"/>
        </w:rPr>
        <w:t xml:space="preserve">Одбор је, </w:t>
      </w:r>
      <w:r w:rsidR="00596193" w:rsidRPr="00432569">
        <w:rPr>
          <w:rFonts w:ascii="Times New Roman" w:hAnsi="Times New Roman" w:cs="Times New Roman"/>
          <w:sz w:val="24"/>
          <w:szCs w:val="24"/>
          <w:lang w:val="sr-Cyrl-RS"/>
        </w:rPr>
        <w:t xml:space="preserve">већином гласова (11 за, један није гласао), </w:t>
      </w:r>
      <w:r w:rsidR="006733CD" w:rsidRPr="00432569">
        <w:rPr>
          <w:rFonts w:ascii="Times New Roman" w:hAnsi="Times New Roman" w:cs="Times New Roman"/>
          <w:sz w:val="24"/>
          <w:szCs w:val="24"/>
          <w:lang w:val="sr-Cyrl-RS"/>
        </w:rPr>
        <w:t xml:space="preserve">одлучио да је </w:t>
      </w:r>
      <w:r w:rsidR="00596193" w:rsidRPr="00432569">
        <w:rPr>
          <w:rFonts w:ascii="Times New Roman" w:hAnsi="Times New Roman" w:cs="Times New Roman"/>
          <w:sz w:val="24"/>
          <w:szCs w:val="24"/>
          <w:lang w:val="sr-Cyrl-RS"/>
        </w:rPr>
        <w:t xml:space="preserve">Предлог закона о потврђивању Споразума између Владе Републике Србије и Владе Мађарске о изменама и допунама Споразума између Владе Републике Србије и Владе Мађарске о граничној контроли у друмском, железничком и </w:t>
      </w:r>
      <w:r w:rsidR="00596193" w:rsidRPr="00432569">
        <w:rPr>
          <w:rFonts w:ascii="Times New Roman" w:hAnsi="Times New Roman" w:cs="Times New Roman"/>
          <w:sz w:val="24"/>
          <w:szCs w:val="24"/>
          <w:lang w:val="sr-Cyrl-RS"/>
        </w:rPr>
        <w:lastRenderedPageBreak/>
        <w:t>водном саобраћају,</w:t>
      </w:r>
      <w:r w:rsidRPr="00432569">
        <w:rPr>
          <w:rFonts w:ascii="Times New Roman" w:hAnsi="Times New Roman" w:cs="Times New Roman"/>
          <w:sz w:val="24"/>
          <w:szCs w:val="24"/>
          <w:lang w:val="sr-Cyrl-RS"/>
        </w:rPr>
        <w:t xml:space="preserve"> који је поднела Влада</w:t>
      </w:r>
      <w:r w:rsidR="006733CD" w:rsidRPr="00432569">
        <w:rPr>
          <w:rFonts w:ascii="Times New Roman" w:hAnsi="Times New Roman" w:cs="Times New Roman"/>
          <w:sz w:val="24"/>
          <w:szCs w:val="24"/>
          <w:lang w:val="sr-Cyrl-RS"/>
        </w:rPr>
        <w:t>,</w:t>
      </w:r>
      <w:r w:rsidRPr="00432569">
        <w:rPr>
          <w:rFonts w:ascii="Times New Roman" w:hAnsi="Times New Roman" w:cs="Times New Roman"/>
          <w:sz w:val="24"/>
          <w:szCs w:val="24"/>
          <w:lang w:val="sr-Cyrl-RS"/>
        </w:rPr>
        <w:t xml:space="preserve"> у складу са Уставом и правним системом Републике Србије;</w:t>
      </w:r>
    </w:p>
    <w:p w:rsidR="00F269BD" w:rsidRPr="00432569" w:rsidRDefault="00F269BD" w:rsidP="00A5244E">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t xml:space="preserve">35) </w:t>
      </w:r>
      <w:r w:rsidR="00F96D7B" w:rsidRPr="00432569">
        <w:rPr>
          <w:rFonts w:ascii="Times New Roman" w:hAnsi="Times New Roman" w:cs="Times New Roman"/>
          <w:sz w:val="24"/>
          <w:szCs w:val="24"/>
          <w:lang w:val="sr-Cyrl-RS"/>
        </w:rPr>
        <w:t xml:space="preserve">Одбор је, </w:t>
      </w:r>
      <w:r w:rsidR="000F03D1" w:rsidRPr="00432569">
        <w:rPr>
          <w:rFonts w:ascii="Times New Roman" w:hAnsi="Times New Roman" w:cs="Times New Roman"/>
          <w:sz w:val="24"/>
          <w:szCs w:val="24"/>
          <w:lang w:val="sr-Cyrl-RS"/>
        </w:rPr>
        <w:t>већином гласова (11 за, један није гласао),</w:t>
      </w:r>
      <w:r w:rsidR="00F96D7B" w:rsidRPr="00432569">
        <w:rPr>
          <w:rFonts w:ascii="Times New Roman" w:hAnsi="Times New Roman" w:cs="Times New Roman"/>
          <w:sz w:val="24"/>
          <w:szCs w:val="24"/>
          <w:lang w:val="sr-Cyrl-RS"/>
        </w:rPr>
        <w:t xml:space="preserve"> одлучио да је </w:t>
      </w:r>
      <w:r w:rsidR="000F03D1" w:rsidRPr="00432569">
        <w:rPr>
          <w:rFonts w:ascii="Times New Roman" w:hAnsi="Times New Roman" w:cs="Times New Roman"/>
          <w:sz w:val="24"/>
          <w:szCs w:val="24"/>
          <w:lang w:val="sr-Cyrl-RS"/>
        </w:rPr>
        <w:t>Предлог закона о потврђивању Споразума између Владе Републике Србије и Владе Републике Таџикистан о међусобном укидању виза за носиоце дипломатских и службених/званичних пасоша</w:t>
      </w:r>
      <w:r w:rsidR="00A5244E" w:rsidRPr="00432569">
        <w:rPr>
          <w:rFonts w:ascii="Times New Roman" w:hAnsi="Times New Roman" w:cs="Times New Roman"/>
          <w:sz w:val="24"/>
          <w:szCs w:val="24"/>
          <w:lang w:val="sr-Cyrl-RS"/>
        </w:rPr>
        <w:t>, који је поднела Влада</w:t>
      </w:r>
      <w:r w:rsidR="00F96D7B" w:rsidRPr="00432569">
        <w:rPr>
          <w:rFonts w:ascii="Times New Roman" w:hAnsi="Times New Roman" w:cs="Times New Roman"/>
          <w:sz w:val="24"/>
          <w:szCs w:val="24"/>
          <w:lang w:val="sr-Cyrl-RS"/>
        </w:rPr>
        <w:t xml:space="preserve">, </w:t>
      </w:r>
      <w:r w:rsidR="00A5244E" w:rsidRPr="00432569">
        <w:rPr>
          <w:rFonts w:ascii="Times New Roman" w:hAnsi="Times New Roman" w:cs="Times New Roman"/>
          <w:sz w:val="24"/>
          <w:szCs w:val="24"/>
          <w:lang w:val="sr-Cyrl-RS"/>
        </w:rPr>
        <w:t>у складу са Уставом и правним системом Републике Србије;</w:t>
      </w:r>
    </w:p>
    <w:p w:rsidR="00A5244E" w:rsidRPr="00432569" w:rsidRDefault="00A5244E" w:rsidP="00A5244E">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t xml:space="preserve">36) </w:t>
      </w:r>
      <w:r w:rsidR="00F96D7B" w:rsidRPr="00432569">
        <w:rPr>
          <w:rFonts w:ascii="Times New Roman" w:hAnsi="Times New Roman" w:cs="Times New Roman"/>
          <w:sz w:val="24"/>
          <w:szCs w:val="24"/>
          <w:lang w:val="sr-Cyrl-RS"/>
        </w:rPr>
        <w:t xml:space="preserve">Одбор је, </w:t>
      </w:r>
      <w:r w:rsidR="00962FB3" w:rsidRPr="00432569">
        <w:rPr>
          <w:rFonts w:ascii="Times New Roman" w:hAnsi="Times New Roman" w:cs="Times New Roman"/>
          <w:sz w:val="24"/>
          <w:szCs w:val="24"/>
          <w:lang w:val="sr-Cyrl-RS"/>
        </w:rPr>
        <w:t xml:space="preserve">већином гласова (11 за, један није гласао), </w:t>
      </w:r>
      <w:r w:rsidR="00F96D7B" w:rsidRPr="00432569">
        <w:rPr>
          <w:rFonts w:ascii="Times New Roman" w:hAnsi="Times New Roman" w:cs="Times New Roman"/>
          <w:sz w:val="24"/>
          <w:szCs w:val="24"/>
          <w:lang w:val="sr-Cyrl-RS"/>
        </w:rPr>
        <w:t xml:space="preserve">одлучио да је </w:t>
      </w:r>
      <w:r w:rsidR="00962FB3" w:rsidRPr="00432569">
        <w:rPr>
          <w:rFonts w:ascii="Times New Roman" w:hAnsi="Times New Roman" w:cs="Times New Roman"/>
          <w:sz w:val="24"/>
          <w:szCs w:val="24"/>
          <w:lang w:val="sr-Cyrl-RS"/>
        </w:rPr>
        <w:t>Предлог закона о потврђивању Споразума између Владе Републике Србије и Владе Републике Того о укидању виза за носиоце дипломатских и службених пасоша</w:t>
      </w:r>
      <w:r w:rsidRPr="00432569">
        <w:rPr>
          <w:rFonts w:ascii="Times New Roman" w:hAnsi="Times New Roman" w:cs="Times New Roman"/>
          <w:sz w:val="24"/>
          <w:szCs w:val="24"/>
          <w:lang w:val="sr-Cyrl-RS"/>
        </w:rPr>
        <w:t>, који је поднела Влада</w:t>
      </w:r>
      <w:r w:rsidR="00F96D7B" w:rsidRPr="00432569">
        <w:rPr>
          <w:rFonts w:ascii="Times New Roman" w:hAnsi="Times New Roman" w:cs="Times New Roman"/>
          <w:sz w:val="24"/>
          <w:szCs w:val="24"/>
          <w:lang w:val="sr-Cyrl-RS"/>
        </w:rPr>
        <w:t xml:space="preserve">, </w:t>
      </w:r>
      <w:r w:rsidRPr="00432569">
        <w:rPr>
          <w:rFonts w:ascii="Times New Roman" w:hAnsi="Times New Roman" w:cs="Times New Roman"/>
          <w:sz w:val="24"/>
          <w:szCs w:val="24"/>
          <w:lang w:val="sr-Cyrl-RS"/>
        </w:rPr>
        <w:t>у складу са Уставом и правним системом Републике Србије;</w:t>
      </w:r>
    </w:p>
    <w:p w:rsidR="00A5244E" w:rsidRPr="00432569" w:rsidRDefault="00A5244E" w:rsidP="00A5244E">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t xml:space="preserve">37) </w:t>
      </w:r>
      <w:r w:rsidR="00F96D7B" w:rsidRPr="00432569">
        <w:rPr>
          <w:rFonts w:ascii="Times New Roman" w:hAnsi="Times New Roman" w:cs="Times New Roman"/>
          <w:sz w:val="24"/>
          <w:szCs w:val="24"/>
          <w:lang w:val="sr-Cyrl-RS"/>
        </w:rPr>
        <w:t xml:space="preserve">Одбор је, </w:t>
      </w:r>
      <w:r w:rsidR="0080581A" w:rsidRPr="00432569">
        <w:rPr>
          <w:rFonts w:ascii="Times New Roman" w:hAnsi="Times New Roman" w:cs="Times New Roman"/>
          <w:sz w:val="24"/>
          <w:szCs w:val="24"/>
          <w:lang w:val="sr-Cyrl-RS"/>
        </w:rPr>
        <w:t xml:space="preserve">већином гласова (десет за, два нису гласала), </w:t>
      </w:r>
      <w:r w:rsidR="00F96D7B" w:rsidRPr="00432569">
        <w:rPr>
          <w:rFonts w:ascii="Times New Roman" w:hAnsi="Times New Roman" w:cs="Times New Roman"/>
          <w:sz w:val="24"/>
          <w:szCs w:val="24"/>
          <w:lang w:val="sr-Cyrl-RS"/>
        </w:rPr>
        <w:t xml:space="preserve">одлучио да је </w:t>
      </w:r>
      <w:r w:rsidR="0080581A" w:rsidRPr="00432569">
        <w:rPr>
          <w:rFonts w:ascii="Times New Roman" w:hAnsi="Times New Roman" w:cs="Times New Roman"/>
          <w:sz w:val="24"/>
          <w:szCs w:val="24"/>
          <w:lang w:val="sr-Cyrl-RS"/>
        </w:rPr>
        <w:t>Предлог закона о потврђивању Споразума између Владе Републике Србије и Владе Антигве и Барбуде о узајамном укидању виза</w:t>
      </w:r>
      <w:r w:rsidRPr="00432569">
        <w:rPr>
          <w:rFonts w:ascii="Times New Roman" w:hAnsi="Times New Roman" w:cs="Times New Roman"/>
          <w:sz w:val="24"/>
          <w:szCs w:val="24"/>
          <w:lang w:val="sr-Cyrl-RS"/>
        </w:rPr>
        <w:t>, који је поднела Владa</w:t>
      </w:r>
      <w:r w:rsidR="00F96D7B" w:rsidRPr="00432569">
        <w:rPr>
          <w:rFonts w:ascii="Times New Roman" w:hAnsi="Times New Roman" w:cs="Times New Roman"/>
          <w:sz w:val="24"/>
          <w:szCs w:val="24"/>
          <w:lang w:val="sr-Cyrl-RS"/>
        </w:rPr>
        <w:t xml:space="preserve">, </w:t>
      </w:r>
      <w:r w:rsidRPr="00432569">
        <w:rPr>
          <w:rFonts w:ascii="Times New Roman" w:hAnsi="Times New Roman" w:cs="Times New Roman"/>
          <w:sz w:val="24"/>
          <w:szCs w:val="24"/>
          <w:lang w:val="sr-Cyrl-RS"/>
        </w:rPr>
        <w:t>у складу са Уставом и правним системом Републике Србије;</w:t>
      </w:r>
    </w:p>
    <w:p w:rsidR="00A5244E" w:rsidRPr="00432569" w:rsidRDefault="00A5244E" w:rsidP="00A5244E">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t xml:space="preserve">38) </w:t>
      </w:r>
      <w:r w:rsidR="00E90110" w:rsidRPr="00432569">
        <w:rPr>
          <w:rFonts w:ascii="Times New Roman" w:hAnsi="Times New Roman" w:cs="Times New Roman"/>
          <w:sz w:val="24"/>
          <w:szCs w:val="24"/>
          <w:lang w:val="sr-Cyrl-RS"/>
        </w:rPr>
        <w:t xml:space="preserve">Одбор је, </w:t>
      </w:r>
      <w:r w:rsidR="0080581A" w:rsidRPr="00432569">
        <w:rPr>
          <w:rFonts w:ascii="Times New Roman" w:hAnsi="Times New Roman" w:cs="Times New Roman"/>
          <w:sz w:val="24"/>
          <w:szCs w:val="24"/>
          <w:lang w:val="sr-Cyrl-RS"/>
        </w:rPr>
        <w:t xml:space="preserve">већином гласова (десет за, два нису гласала), </w:t>
      </w:r>
      <w:r w:rsidR="00F96D7B" w:rsidRPr="00432569">
        <w:rPr>
          <w:rFonts w:ascii="Times New Roman" w:hAnsi="Times New Roman" w:cs="Times New Roman"/>
          <w:sz w:val="24"/>
          <w:szCs w:val="24"/>
          <w:lang w:val="sr-Cyrl-RS"/>
        </w:rPr>
        <w:t xml:space="preserve">одлучио да је </w:t>
      </w:r>
      <w:r w:rsidR="0080581A" w:rsidRPr="00432569">
        <w:rPr>
          <w:rFonts w:ascii="Times New Roman" w:hAnsi="Times New Roman" w:cs="Times New Roman"/>
          <w:sz w:val="24"/>
          <w:szCs w:val="24"/>
          <w:lang w:val="sr-Cyrl-RS"/>
        </w:rPr>
        <w:t>Предлог закона о потврђивању Уговора о кредиту бр. ЦРС1033 01 Ц између Француске агенције за развој, као Зајмодавца и Републике Србије, као Зајмопримца</w:t>
      </w:r>
      <w:r w:rsidRPr="00432569">
        <w:rPr>
          <w:rFonts w:ascii="Times New Roman" w:hAnsi="Times New Roman" w:cs="Times New Roman"/>
          <w:sz w:val="24"/>
          <w:szCs w:val="24"/>
          <w:lang w:val="sr-Cyrl-RS"/>
        </w:rPr>
        <w:t>, који је поднела Владa</w:t>
      </w:r>
      <w:r w:rsidR="00F96D7B" w:rsidRPr="00432569">
        <w:rPr>
          <w:rFonts w:ascii="Times New Roman" w:hAnsi="Times New Roman" w:cs="Times New Roman"/>
          <w:sz w:val="24"/>
          <w:szCs w:val="24"/>
          <w:lang w:val="sr-Cyrl-RS"/>
        </w:rPr>
        <w:t xml:space="preserve">, </w:t>
      </w:r>
      <w:r w:rsidRPr="00432569">
        <w:rPr>
          <w:rFonts w:ascii="Times New Roman" w:hAnsi="Times New Roman" w:cs="Times New Roman"/>
          <w:sz w:val="24"/>
          <w:szCs w:val="24"/>
          <w:lang w:val="sr-Cyrl-RS"/>
        </w:rPr>
        <w:t>у складу са Уставом и правним системом Републике Србије;</w:t>
      </w:r>
    </w:p>
    <w:p w:rsidR="00A5244E" w:rsidRPr="00432569" w:rsidRDefault="00A5244E" w:rsidP="00A5244E">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t xml:space="preserve">39) </w:t>
      </w:r>
      <w:r w:rsidR="008F088E" w:rsidRPr="00432569">
        <w:rPr>
          <w:rFonts w:ascii="Times New Roman" w:hAnsi="Times New Roman" w:cs="Times New Roman"/>
          <w:sz w:val="24"/>
          <w:szCs w:val="24"/>
          <w:lang w:val="sr-Cyrl-RS"/>
        </w:rPr>
        <w:t xml:space="preserve">Одбор је, већином гласова (десет за, два нису гласала), одлучио да је </w:t>
      </w:r>
      <w:r w:rsidR="0080581A" w:rsidRPr="00432569">
        <w:rPr>
          <w:rFonts w:ascii="Times New Roman" w:hAnsi="Times New Roman" w:cs="Times New Roman"/>
          <w:sz w:val="24"/>
          <w:szCs w:val="24"/>
          <w:lang w:val="sr-Cyrl-RS"/>
        </w:rPr>
        <w:t>Предлог закона о потврђивању Споразума између Европске уније и Републике Србије о учешћу Републике Србије у програму Европске уније „Царина“ о сарадњи у области царина</w:t>
      </w:r>
      <w:r w:rsidRPr="00432569">
        <w:rPr>
          <w:rFonts w:ascii="Times New Roman" w:hAnsi="Times New Roman" w:cs="Times New Roman"/>
          <w:sz w:val="24"/>
          <w:szCs w:val="24"/>
          <w:lang w:val="sr-Cyrl-RS"/>
        </w:rPr>
        <w:t>, који је поднела Владa</w:t>
      </w:r>
      <w:r w:rsidR="008F088E" w:rsidRPr="00432569">
        <w:rPr>
          <w:rFonts w:ascii="Times New Roman" w:hAnsi="Times New Roman" w:cs="Times New Roman"/>
          <w:sz w:val="24"/>
          <w:szCs w:val="24"/>
          <w:lang w:val="sr-Cyrl-RS"/>
        </w:rPr>
        <w:t xml:space="preserve">, </w:t>
      </w:r>
      <w:r w:rsidRPr="00432569">
        <w:rPr>
          <w:rFonts w:ascii="Times New Roman" w:hAnsi="Times New Roman" w:cs="Times New Roman"/>
          <w:sz w:val="24"/>
          <w:szCs w:val="24"/>
          <w:lang w:val="sr-Cyrl-RS"/>
        </w:rPr>
        <w:t>у складу са Уставом и правним системом Републике Србије;</w:t>
      </w:r>
    </w:p>
    <w:p w:rsidR="00A5244E" w:rsidRPr="00432569" w:rsidRDefault="00A5244E" w:rsidP="00A5244E">
      <w:pPr>
        <w:spacing w:after="60" w:line="240" w:lineRule="auto"/>
        <w:ind w:firstLine="720"/>
        <w:jc w:val="both"/>
        <w:rPr>
          <w:rFonts w:ascii="Times New Roman" w:hAnsi="Times New Roman" w:cs="Times New Roman"/>
          <w:sz w:val="24"/>
          <w:szCs w:val="24"/>
          <w:lang w:val="sr-Cyrl-RS"/>
        </w:rPr>
      </w:pPr>
      <w:r w:rsidRPr="00432569">
        <w:rPr>
          <w:rFonts w:ascii="Times New Roman" w:hAnsi="Times New Roman" w:cs="Times New Roman"/>
          <w:sz w:val="24"/>
          <w:szCs w:val="24"/>
          <w:lang w:val="sr-Cyrl-RS"/>
        </w:rPr>
        <w:t xml:space="preserve">40) </w:t>
      </w:r>
      <w:r w:rsidR="00827B4B" w:rsidRPr="00432569">
        <w:rPr>
          <w:rFonts w:ascii="Times New Roman" w:hAnsi="Times New Roman" w:cs="Times New Roman"/>
          <w:sz w:val="24"/>
          <w:szCs w:val="24"/>
          <w:lang w:val="sr-Cyrl-RS"/>
        </w:rPr>
        <w:t xml:space="preserve">Одбор је, већином гласова (десет за, два нису гласала), одлучио да је </w:t>
      </w:r>
      <w:r w:rsidR="00AD6D19" w:rsidRPr="00432569">
        <w:rPr>
          <w:rFonts w:ascii="Times New Roman" w:hAnsi="Times New Roman" w:cs="Times New Roman"/>
          <w:sz w:val="24"/>
          <w:szCs w:val="24"/>
          <w:lang w:val="sr-Cyrl-RS"/>
        </w:rPr>
        <w:t>Предлог закона о потврђивању Посебног споразума о Првој кредитној линији број ЦРС1025 01 Д за финансирање Програмске операције за развојну политику зеленог раста у Србији између Републике Србије и Француске агенције за развој</w:t>
      </w:r>
      <w:r w:rsidRPr="00432569">
        <w:rPr>
          <w:rFonts w:ascii="Times New Roman" w:hAnsi="Times New Roman" w:cs="Times New Roman"/>
          <w:sz w:val="24"/>
          <w:szCs w:val="24"/>
          <w:lang w:val="sr-Cyrl-RS"/>
        </w:rPr>
        <w:t>, који је поднела Владa</w:t>
      </w:r>
      <w:r w:rsidR="00827B4B" w:rsidRPr="00432569">
        <w:rPr>
          <w:rFonts w:ascii="Times New Roman" w:hAnsi="Times New Roman" w:cs="Times New Roman"/>
          <w:sz w:val="24"/>
          <w:szCs w:val="24"/>
          <w:lang w:val="sr-Cyrl-RS"/>
        </w:rPr>
        <w:t xml:space="preserve">, </w:t>
      </w:r>
      <w:r w:rsidRPr="00432569">
        <w:rPr>
          <w:rFonts w:ascii="Times New Roman" w:hAnsi="Times New Roman" w:cs="Times New Roman"/>
          <w:sz w:val="24"/>
          <w:szCs w:val="24"/>
          <w:lang w:val="sr-Cyrl-RS"/>
        </w:rPr>
        <w:t>у складу са Уставом и правним системом Републике Србије;</w:t>
      </w:r>
    </w:p>
    <w:p w:rsidR="00E84734" w:rsidRPr="00432569" w:rsidRDefault="00A5244E" w:rsidP="000C1965">
      <w:pPr>
        <w:spacing w:after="120" w:line="240" w:lineRule="auto"/>
        <w:ind w:firstLine="720"/>
        <w:jc w:val="both"/>
        <w:rPr>
          <w:rFonts w:ascii="Times New Roman" w:hAnsi="Times New Roman"/>
          <w:sz w:val="24"/>
          <w:szCs w:val="24"/>
          <w:lang w:val="sr-Cyrl-CS"/>
        </w:rPr>
      </w:pPr>
      <w:r w:rsidRPr="00432569">
        <w:rPr>
          <w:rFonts w:ascii="Times New Roman" w:hAnsi="Times New Roman" w:cs="Times New Roman"/>
          <w:sz w:val="24"/>
          <w:szCs w:val="24"/>
          <w:lang w:val="sr-Cyrl-RS"/>
        </w:rPr>
        <w:t xml:space="preserve">41) </w:t>
      </w:r>
      <w:r w:rsidR="00183980" w:rsidRPr="00432569">
        <w:rPr>
          <w:rFonts w:ascii="Times New Roman" w:hAnsi="Times New Roman" w:cs="Times New Roman"/>
          <w:sz w:val="24"/>
          <w:szCs w:val="24"/>
          <w:lang w:val="sr-Cyrl-RS"/>
        </w:rPr>
        <w:t xml:space="preserve">Одбор је, </w:t>
      </w:r>
      <w:r w:rsidR="00847908" w:rsidRPr="00432569">
        <w:rPr>
          <w:rFonts w:ascii="Times New Roman" w:hAnsi="Times New Roman" w:cs="Times New Roman"/>
          <w:sz w:val="24"/>
          <w:szCs w:val="24"/>
          <w:lang w:val="sr-Cyrl-RS"/>
        </w:rPr>
        <w:t xml:space="preserve">већином гласова (десет за, два нису гласала), </w:t>
      </w:r>
      <w:r w:rsidR="00183980" w:rsidRPr="00432569">
        <w:rPr>
          <w:rFonts w:ascii="Times New Roman" w:hAnsi="Times New Roman" w:cs="Times New Roman"/>
          <w:sz w:val="24"/>
          <w:szCs w:val="24"/>
          <w:lang w:val="sr-Cyrl-RS"/>
        </w:rPr>
        <w:t xml:space="preserve">одлучио да је </w:t>
      </w:r>
      <w:r w:rsidR="00847908" w:rsidRPr="00432569">
        <w:rPr>
          <w:rFonts w:ascii="Times New Roman" w:hAnsi="Times New Roman" w:cs="Times New Roman"/>
          <w:sz w:val="24"/>
          <w:szCs w:val="24"/>
          <w:lang w:val="sr-Cyrl-RS"/>
        </w:rPr>
        <w:t>Предлог закона о потврђивању Оквирног споразума број ЦРС1025 о кредитним линијама за финансирање Програмске операције за развојну политику зеленог раста у Србији између Француске агенције за развој, као Зајмодавца и Републике Србије, као Зајмопримца</w:t>
      </w:r>
      <w:r w:rsidRPr="00432569">
        <w:rPr>
          <w:rFonts w:ascii="Times New Roman" w:hAnsi="Times New Roman" w:cs="Times New Roman"/>
          <w:sz w:val="24"/>
          <w:szCs w:val="24"/>
          <w:lang w:val="sr-Cyrl-RS"/>
        </w:rPr>
        <w:t>, који је поднела Владa</w:t>
      </w:r>
      <w:r w:rsidR="00183980" w:rsidRPr="00432569">
        <w:rPr>
          <w:rFonts w:ascii="Times New Roman" w:hAnsi="Times New Roman" w:cs="Times New Roman"/>
          <w:sz w:val="24"/>
          <w:szCs w:val="24"/>
          <w:lang w:val="sr-Cyrl-RS"/>
        </w:rPr>
        <w:t xml:space="preserve">, </w:t>
      </w:r>
      <w:r w:rsidRPr="00432569">
        <w:rPr>
          <w:rFonts w:ascii="Times New Roman" w:hAnsi="Times New Roman" w:cs="Times New Roman"/>
          <w:sz w:val="24"/>
          <w:szCs w:val="24"/>
          <w:lang w:val="sr-Cyrl-RS"/>
        </w:rPr>
        <w:t>у складу са Уставом и правним системом Републике Србије</w:t>
      </w:r>
      <w:r w:rsidR="000C1965" w:rsidRPr="00432569">
        <w:rPr>
          <w:rFonts w:ascii="Times New Roman" w:hAnsi="Times New Roman"/>
          <w:sz w:val="24"/>
          <w:szCs w:val="24"/>
          <w:lang w:val="sr-Cyrl-CS"/>
        </w:rPr>
        <w:t>;</w:t>
      </w:r>
    </w:p>
    <w:p w:rsidR="000C1965" w:rsidRPr="00432569" w:rsidRDefault="000C1965" w:rsidP="000C1965">
      <w:pPr>
        <w:spacing w:after="120" w:line="240" w:lineRule="auto"/>
        <w:ind w:firstLine="720"/>
        <w:jc w:val="both"/>
        <w:rPr>
          <w:rFonts w:ascii="Times New Roman" w:hAnsi="Times New Roman"/>
          <w:sz w:val="24"/>
          <w:szCs w:val="24"/>
          <w:lang w:val="sr-Cyrl-CS"/>
        </w:rPr>
      </w:pPr>
      <w:r w:rsidRPr="00432569">
        <w:rPr>
          <w:rFonts w:ascii="Times New Roman" w:hAnsi="Times New Roman"/>
          <w:sz w:val="24"/>
          <w:szCs w:val="24"/>
          <w:lang w:val="sr-Cyrl-CS"/>
        </w:rPr>
        <w:t xml:space="preserve">42) Одбор је, већином гласова (11 за, један није гласао), одлучио да је </w:t>
      </w:r>
      <w:r w:rsidR="00295743" w:rsidRPr="00432569">
        <w:rPr>
          <w:rFonts w:ascii="Times New Roman" w:hAnsi="Times New Roman"/>
          <w:sz w:val="24"/>
          <w:szCs w:val="24"/>
          <w:lang w:val="sr-Cyrl-CS"/>
        </w:rPr>
        <w:t xml:space="preserve">Предлог закона о потврђивању Споразума између Владе Републике Србије и Владе Државе Палестине о укидању виза за носиоце дипломатских и службених пасоша, </w:t>
      </w:r>
      <w:r w:rsidRPr="00432569">
        <w:rPr>
          <w:rFonts w:ascii="Times New Roman" w:hAnsi="Times New Roman"/>
          <w:sz w:val="24"/>
          <w:szCs w:val="24"/>
          <w:lang w:val="sr-Cyrl-CS"/>
        </w:rPr>
        <w:t>који је поднела Владa, у складу са Уставом и правним системом Републике Србије;</w:t>
      </w:r>
    </w:p>
    <w:p w:rsidR="000C1965" w:rsidRPr="00432569" w:rsidRDefault="000C1965" w:rsidP="000C1965">
      <w:pPr>
        <w:spacing w:after="120" w:line="240" w:lineRule="auto"/>
        <w:ind w:firstLine="720"/>
        <w:jc w:val="both"/>
        <w:rPr>
          <w:rFonts w:ascii="Times New Roman" w:hAnsi="Times New Roman"/>
          <w:sz w:val="24"/>
          <w:szCs w:val="24"/>
          <w:lang w:val="sr-Cyrl-CS"/>
        </w:rPr>
      </w:pPr>
      <w:r w:rsidRPr="00432569">
        <w:rPr>
          <w:rFonts w:ascii="Times New Roman" w:hAnsi="Times New Roman"/>
          <w:sz w:val="24"/>
          <w:szCs w:val="24"/>
          <w:lang w:val="sr-Cyrl-CS"/>
        </w:rPr>
        <w:t xml:space="preserve">43) Одбор је, </w:t>
      </w:r>
      <w:r w:rsidR="00847908" w:rsidRPr="00432569">
        <w:rPr>
          <w:rFonts w:ascii="Times New Roman" w:hAnsi="Times New Roman"/>
          <w:sz w:val="24"/>
          <w:szCs w:val="24"/>
          <w:lang w:val="sr-Cyrl-CS"/>
        </w:rPr>
        <w:t>већином гласова (десет за, два нису гласала),</w:t>
      </w:r>
      <w:r w:rsidRPr="00432569">
        <w:rPr>
          <w:rFonts w:ascii="Times New Roman" w:hAnsi="Times New Roman"/>
          <w:sz w:val="24"/>
          <w:szCs w:val="24"/>
          <w:lang w:val="sr-Cyrl-CS"/>
        </w:rPr>
        <w:t xml:space="preserve"> одлучио да је </w:t>
      </w:r>
      <w:r w:rsidR="007815C8" w:rsidRPr="00432569">
        <w:rPr>
          <w:rFonts w:ascii="Times New Roman" w:hAnsi="Times New Roman"/>
          <w:sz w:val="24"/>
          <w:szCs w:val="24"/>
          <w:lang w:val="sr-Cyrl-CS"/>
        </w:rPr>
        <w:t xml:space="preserve">Предлог закона о потврђивању Оквирног споразума о зајму LD 2147 (2023) између Банке за развој Савета Европе и Републике Србије - Пројектни зајам за изградњу БИО4 Кампуса, </w:t>
      </w:r>
      <w:r w:rsidRPr="00432569">
        <w:rPr>
          <w:rFonts w:ascii="Times New Roman" w:hAnsi="Times New Roman"/>
          <w:sz w:val="24"/>
          <w:szCs w:val="24"/>
          <w:lang w:val="sr-Cyrl-CS"/>
        </w:rPr>
        <w:t>који је поднела Владa, у складу са Уставом и правним системом Републике Србије;</w:t>
      </w:r>
    </w:p>
    <w:p w:rsidR="000C1965" w:rsidRPr="00432569" w:rsidRDefault="000C1965" w:rsidP="000C1965">
      <w:pPr>
        <w:spacing w:after="120" w:line="240" w:lineRule="auto"/>
        <w:ind w:firstLine="720"/>
        <w:jc w:val="both"/>
        <w:rPr>
          <w:rFonts w:ascii="Times New Roman" w:hAnsi="Times New Roman"/>
          <w:sz w:val="24"/>
          <w:szCs w:val="24"/>
          <w:lang w:val="sr-Cyrl-CS"/>
        </w:rPr>
      </w:pPr>
      <w:r w:rsidRPr="00432569">
        <w:rPr>
          <w:rFonts w:ascii="Times New Roman" w:hAnsi="Times New Roman"/>
          <w:sz w:val="24"/>
          <w:szCs w:val="24"/>
          <w:lang w:val="sr-Cyrl-CS"/>
        </w:rPr>
        <w:lastRenderedPageBreak/>
        <w:t xml:space="preserve">44) Одбор је, </w:t>
      </w:r>
      <w:r w:rsidR="00501EEF" w:rsidRPr="00432569">
        <w:rPr>
          <w:rFonts w:ascii="Times New Roman" w:hAnsi="Times New Roman"/>
          <w:sz w:val="24"/>
          <w:szCs w:val="24"/>
          <w:lang w:val="sr-Cyrl-CS"/>
        </w:rPr>
        <w:t>већином гласова (девет за, три</w:t>
      </w:r>
      <w:r w:rsidR="00847908" w:rsidRPr="00432569">
        <w:rPr>
          <w:rFonts w:ascii="Times New Roman" w:hAnsi="Times New Roman"/>
          <w:sz w:val="24"/>
          <w:szCs w:val="24"/>
          <w:lang w:val="sr-Cyrl-CS"/>
        </w:rPr>
        <w:t xml:space="preserve"> нису гласала), </w:t>
      </w:r>
      <w:r w:rsidRPr="00432569">
        <w:rPr>
          <w:rFonts w:ascii="Times New Roman" w:hAnsi="Times New Roman"/>
          <w:sz w:val="24"/>
          <w:szCs w:val="24"/>
          <w:lang w:val="sr-Cyrl-CS"/>
        </w:rPr>
        <w:t xml:space="preserve">одлучио да је </w:t>
      </w:r>
      <w:r w:rsidR="00501EEF" w:rsidRPr="00432569">
        <w:rPr>
          <w:rFonts w:ascii="Times New Roman" w:hAnsi="Times New Roman"/>
          <w:sz w:val="24"/>
          <w:szCs w:val="24"/>
          <w:lang w:val="sr-Cyrl-CS"/>
        </w:rPr>
        <w:t>Предлог закона о потврђивању Уговора о кредиту у износу од 700.000.000 евра који се односи на необезбеђени зајам у циљу финансирања одређених грађевинских услуга од стране Bechtel Enka UK Limited, који послује у Србији преко Bechtel Enka UK Limited Огранак Београд за потребе привредног друштва „Коридори Србије“ д.о.о. Београд у вези са изградњом инфраструктурног коридора аутопута Е-761 деонице Појате-Прељина (Моравски коридор) између Републике Србије, коју заступа Влада Републике Србије, поступајући преко Министарства финансија, као Зајмопримца и J.P. Morgan SE, као Агента и JPMorgan Chase Bank, N.A., London Branch, као Првобитног мандатног водећег аранжера и Banco Santander, S.A. New York Branch, Credit Agricole Corporate and Investment Bank и ING Bank, a branch of ING-DiBа АG као Мандатних водећих аранжера и Одређених других финансијских институција, као Првобитних зајмодаваца, уз осигурање од стране Мултилатералне агенције за гарантовање инвестиција</w:t>
      </w:r>
      <w:r w:rsidRPr="00432569">
        <w:rPr>
          <w:rFonts w:ascii="Times New Roman" w:hAnsi="Times New Roman"/>
          <w:sz w:val="24"/>
          <w:szCs w:val="24"/>
          <w:lang w:val="sr-Cyrl-CS"/>
        </w:rPr>
        <w:t>, који је поднела Владa, у складу са Уставом и правним системом Републике Србије;</w:t>
      </w:r>
    </w:p>
    <w:p w:rsidR="000C1965" w:rsidRPr="00432569" w:rsidRDefault="000C1965" w:rsidP="000C1965">
      <w:pPr>
        <w:spacing w:after="120" w:line="240" w:lineRule="auto"/>
        <w:ind w:firstLine="720"/>
        <w:jc w:val="both"/>
        <w:rPr>
          <w:rFonts w:ascii="Times New Roman" w:hAnsi="Times New Roman"/>
          <w:sz w:val="24"/>
          <w:szCs w:val="24"/>
          <w:lang w:val="sr-Cyrl-CS"/>
        </w:rPr>
      </w:pPr>
      <w:r w:rsidRPr="00432569">
        <w:rPr>
          <w:rFonts w:ascii="Times New Roman" w:hAnsi="Times New Roman"/>
          <w:sz w:val="24"/>
          <w:szCs w:val="24"/>
          <w:lang w:val="sr-Cyrl-CS"/>
        </w:rPr>
        <w:t xml:space="preserve">45) Одбор је, </w:t>
      </w:r>
      <w:r w:rsidR="00847908" w:rsidRPr="00432569">
        <w:rPr>
          <w:rFonts w:ascii="Times New Roman" w:hAnsi="Times New Roman"/>
          <w:sz w:val="24"/>
          <w:szCs w:val="24"/>
          <w:lang w:val="sr-Cyrl-CS"/>
        </w:rPr>
        <w:t xml:space="preserve">већином гласова (десет за, два нису гласала), </w:t>
      </w:r>
      <w:r w:rsidRPr="00432569">
        <w:rPr>
          <w:rFonts w:ascii="Times New Roman" w:hAnsi="Times New Roman"/>
          <w:sz w:val="24"/>
          <w:szCs w:val="24"/>
          <w:lang w:val="sr-Cyrl-CS"/>
        </w:rPr>
        <w:t xml:space="preserve">одлучио да је </w:t>
      </w:r>
      <w:r w:rsidR="00FF20D9" w:rsidRPr="00432569">
        <w:rPr>
          <w:rFonts w:ascii="Times New Roman" w:hAnsi="Times New Roman"/>
          <w:sz w:val="24"/>
          <w:szCs w:val="24"/>
          <w:lang w:val="sr-Cyrl-CS"/>
        </w:rPr>
        <w:t>Предлог закона о потврђивању Протокола између Владе Републике Србије и Швајцарског Савезног већа о измени Уговора између Савета министара Србије и Црне Горе и Швајцарског Савезног већа о избегавању двоструког опорезивања у односу на порезе на доходак и на имовину</w:t>
      </w:r>
      <w:r w:rsidRPr="00432569">
        <w:rPr>
          <w:rFonts w:ascii="Times New Roman" w:hAnsi="Times New Roman"/>
          <w:sz w:val="24"/>
          <w:szCs w:val="24"/>
          <w:lang w:val="sr-Cyrl-CS"/>
        </w:rPr>
        <w:t>, који је поднела Владa, у складу са Уставом и правним системом Републике Србије;</w:t>
      </w:r>
    </w:p>
    <w:p w:rsidR="000C1965" w:rsidRPr="00432569" w:rsidRDefault="000C1965" w:rsidP="000C1965">
      <w:pPr>
        <w:spacing w:after="120" w:line="240" w:lineRule="auto"/>
        <w:ind w:firstLine="720"/>
        <w:jc w:val="both"/>
        <w:rPr>
          <w:rFonts w:ascii="Times New Roman" w:hAnsi="Times New Roman"/>
          <w:sz w:val="24"/>
          <w:szCs w:val="24"/>
          <w:lang w:val="sr-Cyrl-CS"/>
        </w:rPr>
      </w:pPr>
      <w:r w:rsidRPr="00432569">
        <w:rPr>
          <w:rFonts w:ascii="Times New Roman" w:hAnsi="Times New Roman"/>
          <w:sz w:val="24"/>
          <w:szCs w:val="24"/>
          <w:lang w:val="sr-Cyrl-CS"/>
        </w:rPr>
        <w:t xml:space="preserve">46) Одбор је, </w:t>
      </w:r>
      <w:r w:rsidR="00847908" w:rsidRPr="00432569">
        <w:rPr>
          <w:rFonts w:ascii="Times New Roman" w:hAnsi="Times New Roman"/>
          <w:sz w:val="24"/>
          <w:szCs w:val="24"/>
          <w:lang w:val="sr-Cyrl-CS"/>
        </w:rPr>
        <w:t>већином гласова (десет за, два нису гласала),</w:t>
      </w:r>
      <w:r w:rsidRPr="00432569">
        <w:rPr>
          <w:rFonts w:ascii="Times New Roman" w:hAnsi="Times New Roman"/>
          <w:sz w:val="24"/>
          <w:szCs w:val="24"/>
          <w:lang w:val="sr-Cyrl-CS"/>
        </w:rPr>
        <w:t xml:space="preserve">одлучио да је </w:t>
      </w:r>
      <w:r w:rsidR="00FF20D9" w:rsidRPr="00432569">
        <w:rPr>
          <w:rFonts w:ascii="Times New Roman" w:hAnsi="Times New Roman"/>
          <w:sz w:val="24"/>
          <w:szCs w:val="24"/>
          <w:lang w:val="sr-Cyrl-CS"/>
        </w:rPr>
        <w:t>Предлог закона о потврђивању Уговора о гаранцији (Регионални депои Србија Воз) између Републике Србије и Европске банке за обнову и развој</w:t>
      </w:r>
      <w:r w:rsidRPr="00432569">
        <w:rPr>
          <w:rFonts w:ascii="Times New Roman" w:hAnsi="Times New Roman"/>
          <w:sz w:val="24"/>
          <w:szCs w:val="24"/>
          <w:lang w:val="sr-Cyrl-CS"/>
        </w:rPr>
        <w:t>, који је поднела Владa, у складу са Уставом и правним системом Републике Србије;</w:t>
      </w:r>
    </w:p>
    <w:p w:rsidR="000C1965" w:rsidRPr="00432569" w:rsidRDefault="000C1965" w:rsidP="000C1965">
      <w:pPr>
        <w:spacing w:after="120" w:line="240" w:lineRule="auto"/>
        <w:ind w:firstLine="720"/>
        <w:jc w:val="both"/>
        <w:rPr>
          <w:rFonts w:ascii="Times New Roman" w:hAnsi="Times New Roman"/>
          <w:sz w:val="24"/>
          <w:szCs w:val="24"/>
          <w:lang w:val="sr-Cyrl-CS"/>
        </w:rPr>
      </w:pPr>
      <w:r w:rsidRPr="00432569">
        <w:rPr>
          <w:rFonts w:ascii="Times New Roman" w:hAnsi="Times New Roman"/>
          <w:sz w:val="24"/>
          <w:szCs w:val="24"/>
          <w:lang w:val="sr-Cyrl-CS"/>
        </w:rPr>
        <w:t xml:space="preserve">47) Одбор је, </w:t>
      </w:r>
      <w:r w:rsidR="00847908" w:rsidRPr="00432569">
        <w:rPr>
          <w:rFonts w:ascii="Times New Roman" w:hAnsi="Times New Roman"/>
          <w:sz w:val="24"/>
          <w:szCs w:val="24"/>
          <w:lang w:val="sr-Cyrl-CS"/>
        </w:rPr>
        <w:t xml:space="preserve">већином гласова (десет за, два нису гласала), </w:t>
      </w:r>
      <w:r w:rsidRPr="00432569">
        <w:rPr>
          <w:rFonts w:ascii="Times New Roman" w:hAnsi="Times New Roman"/>
          <w:sz w:val="24"/>
          <w:szCs w:val="24"/>
          <w:lang w:val="sr-Cyrl-CS"/>
        </w:rPr>
        <w:t xml:space="preserve">одлучио да је </w:t>
      </w:r>
      <w:r w:rsidR="006B2EF7" w:rsidRPr="00432569">
        <w:rPr>
          <w:rFonts w:ascii="Times New Roman" w:hAnsi="Times New Roman"/>
          <w:sz w:val="24"/>
          <w:szCs w:val="24"/>
          <w:lang w:val="sr-Cyrl-CS"/>
        </w:rPr>
        <w:t>Предлог закона о потврђивању Уговора о зајму (Програм за отпорност на климатске промене и наводњавање у Србији - Фаза I и II) између Републике Србије и Европске банке за обнову и развој, Оперативни број 50848 и 53169</w:t>
      </w:r>
      <w:r w:rsidRPr="00432569">
        <w:rPr>
          <w:rFonts w:ascii="Times New Roman" w:hAnsi="Times New Roman"/>
          <w:sz w:val="24"/>
          <w:szCs w:val="24"/>
          <w:lang w:val="sr-Cyrl-CS"/>
        </w:rPr>
        <w:t>, који је поднела Владa, у складу са Уставом и правним системом Републике Србије;</w:t>
      </w:r>
    </w:p>
    <w:p w:rsidR="000C1965" w:rsidRPr="00432569" w:rsidRDefault="000C1965" w:rsidP="000C1965">
      <w:pPr>
        <w:spacing w:after="120" w:line="240" w:lineRule="auto"/>
        <w:ind w:firstLine="720"/>
        <w:jc w:val="both"/>
        <w:rPr>
          <w:rFonts w:ascii="Times New Roman" w:hAnsi="Times New Roman"/>
          <w:sz w:val="24"/>
          <w:szCs w:val="24"/>
          <w:lang w:val="sr-Cyrl-CS"/>
        </w:rPr>
      </w:pPr>
      <w:r w:rsidRPr="00432569">
        <w:rPr>
          <w:rFonts w:ascii="Times New Roman" w:hAnsi="Times New Roman"/>
          <w:sz w:val="24"/>
          <w:szCs w:val="24"/>
          <w:lang w:val="sr-Cyrl-CS"/>
        </w:rPr>
        <w:t xml:space="preserve">48) Одбор је, </w:t>
      </w:r>
      <w:r w:rsidR="00847908" w:rsidRPr="00432569">
        <w:rPr>
          <w:rFonts w:ascii="Times New Roman" w:hAnsi="Times New Roman"/>
          <w:sz w:val="24"/>
          <w:szCs w:val="24"/>
          <w:lang w:val="sr-Cyrl-CS"/>
        </w:rPr>
        <w:t xml:space="preserve">већином гласова (десет за, два нису гласала), </w:t>
      </w:r>
      <w:r w:rsidRPr="00432569">
        <w:rPr>
          <w:rFonts w:ascii="Times New Roman" w:hAnsi="Times New Roman"/>
          <w:sz w:val="24"/>
          <w:szCs w:val="24"/>
          <w:lang w:val="sr-Cyrl-CS"/>
        </w:rPr>
        <w:t xml:space="preserve">одлучио да је </w:t>
      </w:r>
      <w:r w:rsidR="004A0B6A" w:rsidRPr="00432569">
        <w:rPr>
          <w:rFonts w:ascii="Times New Roman" w:hAnsi="Times New Roman"/>
          <w:sz w:val="24"/>
          <w:szCs w:val="24"/>
          <w:lang w:val="sr-Cyrl-CS"/>
        </w:rPr>
        <w:t xml:space="preserve">Предлог закона о потврђивању Амандмана на Међународни споразум о шећеру, </w:t>
      </w:r>
      <w:r w:rsidRPr="00432569">
        <w:rPr>
          <w:rFonts w:ascii="Times New Roman" w:hAnsi="Times New Roman"/>
          <w:sz w:val="24"/>
          <w:szCs w:val="24"/>
          <w:lang w:val="sr-Cyrl-CS"/>
        </w:rPr>
        <w:t>који је поднела Владa, у складу са Уставом и правним системом Републике Србије;</w:t>
      </w:r>
    </w:p>
    <w:p w:rsidR="000C1965" w:rsidRPr="00432569" w:rsidRDefault="000C1965" w:rsidP="000C1965">
      <w:pPr>
        <w:spacing w:after="120" w:line="240" w:lineRule="auto"/>
        <w:ind w:firstLine="720"/>
        <w:jc w:val="both"/>
        <w:rPr>
          <w:rFonts w:ascii="Times New Roman" w:hAnsi="Times New Roman"/>
          <w:sz w:val="24"/>
          <w:szCs w:val="24"/>
          <w:lang w:val="sr-Cyrl-CS"/>
        </w:rPr>
      </w:pPr>
      <w:r w:rsidRPr="00432569">
        <w:rPr>
          <w:rFonts w:ascii="Times New Roman" w:hAnsi="Times New Roman"/>
          <w:sz w:val="24"/>
          <w:szCs w:val="24"/>
          <w:lang w:val="sr-Cyrl-CS"/>
        </w:rPr>
        <w:t xml:space="preserve">49) Одбор је, </w:t>
      </w:r>
      <w:r w:rsidR="00847908" w:rsidRPr="00432569">
        <w:rPr>
          <w:rFonts w:ascii="Times New Roman" w:hAnsi="Times New Roman"/>
          <w:sz w:val="24"/>
          <w:szCs w:val="24"/>
          <w:lang w:val="sr-Cyrl-CS"/>
        </w:rPr>
        <w:t xml:space="preserve">већином гласова (десет за, два нису гласала), </w:t>
      </w:r>
      <w:r w:rsidRPr="00432569">
        <w:rPr>
          <w:rFonts w:ascii="Times New Roman" w:hAnsi="Times New Roman"/>
          <w:sz w:val="24"/>
          <w:szCs w:val="24"/>
          <w:lang w:val="sr-Cyrl-CS"/>
        </w:rPr>
        <w:t xml:space="preserve">одлучио да је </w:t>
      </w:r>
      <w:r w:rsidR="004A0B6A" w:rsidRPr="00432569">
        <w:rPr>
          <w:rFonts w:ascii="Times New Roman" w:hAnsi="Times New Roman"/>
          <w:sz w:val="24"/>
          <w:szCs w:val="24"/>
          <w:lang w:val="sr-Cyrl-CS"/>
        </w:rPr>
        <w:t>Предлог закона о потврђивању Финансијског протокола између Владе Републике Србије и Владе Републике Француске о сарадњи у области финансирања увођења опште аутоматизације управљања електродистрибутивном мрежом у Републици Србији</w:t>
      </w:r>
      <w:r w:rsidRPr="00432569">
        <w:rPr>
          <w:rFonts w:ascii="Times New Roman" w:hAnsi="Times New Roman"/>
          <w:sz w:val="24"/>
          <w:szCs w:val="24"/>
          <w:lang w:val="sr-Cyrl-CS"/>
        </w:rPr>
        <w:t>, који је поднела Владa, у складу са Уставом и правним системом Републике Србије;</w:t>
      </w:r>
    </w:p>
    <w:p w:rsidR="000C1965" w:rsidRPr="00432569" w:rsidRDefault="000C1965" w:rsidP="000C1965">
      <w:pPr>
        <w:spacing w:after="120" w:line="240" w:lineRule="auto"/>
        <w:ind w:firstLine="720"/>
        <w:jc w:val="both"/>
        <w:rPr>
          <w:rFonts w:ascii="Times New Roman" w:hAnsi="Times New Roman"/>
          <w:sz w:val="24"/>
          <w:szCs w:val="24"/>
          <w:lang w:val="sr-Cyrl-CS"/>
        </w:rPr>
      </w:pPr>
      <w:r w:rsidRPr="00432569">
        <w:rPr>
          <w:rFonts w:ascii="Times New Roman" w:hAnsi="Times New Roman"/>
          <w:sz w:val="24"/>
          <w:szCs w:val="24"/>
          <w:lang w:val="sr-Cyrl-CS"/>
        </w:rPr>
        <w:t xml:space="preserve">50) Одбор је, </w:t>
      </w:r>
      <w:r w:rsidR="00847908" w:rsidRPr="00432569">
        <w:rPr>
          <w:rFonts w:ascii="Times New Roman" w:hAnsi="Times New Roman"/>
          <w:sz w:val="24"/>
          <w:szCs w:val="24"/>
          <w:lang w:val="sr-Cyrl-CS"/>
        </w:rPr>
        <w:t xml:space="preserve">већином гласова (десет за, два нису гласала), </w:t>
      </w:r>
      <w:r w:rsidRPr="00432569">
        <w:rPr>
          <w:rFonts w:ascii="Times New Roman" w:hAnsi="Times New Roman"/>
          <w:sz w:val="24"/>
          <w:szCs w:val="24"/>
          <w:lang w:val="sr-Cyrl-CS"/>
        </w:rPr>
        <w:t xml:space="preserve">одлучио да је </w:t>
      </w:r>
      <w:r w:rsidR="009B594C" w:rsidRPr="00432569">
        <w:rPr>
          <w:rFonts w:ascii="Times New Roman" w:hAnsi="Times New Roman"/>
          <w:sz w:val="24"/>
          <w:szCs w:val="24"/>
          <w:lang w:val="sr-Cyrl-CS"/>
        </w:rPr>
        <w:t>Предлог закона о потврђивању Финансијског уговора Рехабилитација и безбедност путева Б између Републике Србије и Европске инвестиционе банке</w:t>
      </w:r>
      <w:r w:rsidRPr="00432569">
        <w:rPr>
          <w:rFonts w:ascii="Times New Roman" w:hAnsi="Times New Roman"/>
          <w:sz w:val="24"/>
          <w:szCs w:val="24"/>
          <w:lang w:val="sr-Cyrl-CS"/>
        </w:rPr>
        <w:t>, који је поднела Владa, у складу са Уставом и правним системом Републике Србије;</w:t>
      </w:r>
    </w:p>
    <w:p w:rsidR="000C1965" w:rsidRPr="00432569" w:rsidRDefault="000C1965" w:rsidP="000C1965">
      <w:pPr>
        <w:spacing w:after="120" w:line="240" w:lineRule="auto"/>
        <w:ind w:firstLine="720"/>
        <w:jc w:val="both"/>
        <w:rPr>
          <w:rFonts w:ascii="Times New Roman" w:hAnsi="Times New Roman"/>
          <w:sz w:val="24"/>
          <w:szCs w:val="24"/>
          <w:lang w:val="sr-Cyrl-CS"/>
        </w:rPr>
      </w:pPr>
      <w:r w:rsidRPr="00432569">
        <w:rPr>
          <w:rFonts w:ascii="Times New Roman" w:hAnsi="Times New Roman"/>
          <w:sz w:val="24"/>
          <w:szCs w:val="24"/>
          <w:lang w:val="sr-Cyrl-CS"/>
        </w:rPr>
        <w:lastRenderedPageBreak/>
        <w:t xml:space="preserve">51) Одбор је, </w:t>
      </w:r>
      <w:r w:rsidR="00847908" w:rsidRPr="00432569">
        <w:rPr>
          <w:rFonts w:ascii="Times New Roman" w:hAnsi="Times New Roman"/>
          <w:sz w:val="24"/>
          <w:szCs w:val="24"/>
          <w:lang w:val="sr-Cyrl-CS"/>
        </w:rPr>
        <w:t xml:space="preserve">већином гласова (десет за, два нису гласала), </w:t>
      </w:r>
      <w:r w:rsidRPr="00432569">
        <w:rPr>
          <w:rFonts w:ascii="Times New Roman" w:hAnsi="Times New Roman"/>
          <w:sz w:val="24"/>
          <w:szCs w:val="24"/>
          <w:lang w:val="sr-Cyrl-CS"/>
        </w:rPr>
        <w:t xml:space="preserve">одлучио да је </w:t>
      </w:r>
      <w:r w:rsidR="00E06978" w:rsidRPr="00432569">
        <w:rPr>
          <w:rFonts w:ascii="Times New Roman" w:hAnsi="Times New Roman"/>
          <w:sz w:val="24"/>
          <w:szCs w:val="24"/>
          <w:lang w:val="sr-Cyrl-CS"/>
        </w:rPr>
        <w:t>Предлог закона о потврђивању Споразума о зајму (Пројекат изградње обилазнице око Новог Сада са мостом преко Дунава), између кинеске Export-Import банке, као „Зајмодавац" и Републике Србије, коју заступа Влада Републике Србије поступајући преко Министарства финансија, као „Зајмопримац“</w:t>
      </w:r>
      <w:r w:rsidRPr="00432569">
        <w:rPr>
          <w:rFonts w:ascii="Times New Roman" w:hAnsi="Times New Roman"/>
          <w:sz w:val="24"/>
          <w:szCs w:val="24"/>
          <w:lang w:val="sr-Cyrl-CS"/>
        </w:rPr>
        <w:t>, који је поднела Владa, у складу са Уставом и правним системом Републике Србије;</w:t>
      </w:r>
    </w:p>
    <w:p w:rsidR="000C1965" w:rsidRPr="00432569" w:rsidRDefault="000C1965" w:rsidP="000C1965">
      <w:pPr>
        <w:spacing w:after="120" w:line="240" w:lineRule="auto"/>
        <w:ind w:firstLine="720"/>
        <w:jc w:val="both"/>
        <w:rPr>
          <w:rFonts w:ascii="Times New Roman" w:hAnsi="Times New Roman"/>
          <w:sz w:val="24"/>
          <w:szCs w:val="24"/>
          <w:lang w:val="sr-Cyrl-CS"/>
        </w:rPr>
      </w:pPr>
      <w:r w:rsidRPr="00432569">
        <w:rPr>
          <w:rFonts w:ascii="Times New Roman" w:hAnsi="Times New Roman"/>
          <w:sz w:val="24"/>
          <w:szCs w:val="24"/>
          <w:lang w:val="sr-Cyrl-CS"/>
        </w:rPr>
        <w:t xml:space="preserve">52) Одбор је, </w:t>
      </w:r>
      <w:r w:rsidR="00847908" w:rsidRPr="00432569">
        <w:rPr>
          <w:rFonts w:ascii="Times New Roman" w:hAnsi="Times New Roman"/>
          <w:sz w:val="24"/>
          <w:szCs w:val="24"/>
          <w:lang w:val="sr-Cyrl-CS"/>
        </w:rPr>
        <w:t xml:space="preserve">већином гласова (десет за, два нису гласала), </w:t>
      </w:r>
      <w:r w:rsidRPr="00432569">
        <w:rPr>
          <w:rFonts w:ascii="Times New Roman" w:hAnsi="Times New Roman"/>
          <w:sz w:val="24"/>
          <w:szCs w:val="24"/>
          <w:lang w:val="sr-Cyrl-CS"/>
        </w:rPr>
        <w:t xml:space="preserve">одлучио да је </w:t>
      </w:r>
      <w:r w:rsidR="008C59FA" w:rsidRPr="00432569">
        <w:rPr>
          <w:rFonts w:ascii="Times New Roman" w:hAnsi="Times New Roman"/>
          <w:sz w:val="24"/>
          <w:szCs w:val="24"/>
          <w:lang w:val="sr-Cyrl-CS"/>
        </w:rPr>
        <w:t>Предлог одлуке о утврђивању мера заштите, граница заштићене околине и мера заштите заштићене околине археолошког налазишта Царичин град, непокретног културног добра од изузетног значаја</w:t>
      </w:r>
      <w:r w:rsidRPr="00432569">
        <w:rPr>
          <w:rFonts w:ascii="Times New Roman" w:hAnsi="Times New Roman"/>
          <w:sz w:val="24"/>
          <w:szCs w:val="24"/>
          <w:lang w:val="sr-Cyrl-CS"/>
        </w:rPr>
        <w:t>, који је поднела Владa, у складу са Уставом и правним системом Републике Србије;</w:t>
      </w:r>
    </w:p>
    <w:p w:rsidR="000C1965" w:rsidRPr="00432569" w:rsidRDefault="000C1965" w:rsidP="000C1965">
      <w:pPr>
        <w:spacing w:after="120" w:line="240" w:lineRule="auto"/>
        <w:ind w:firstLine="720"/>
        <w:jc w:val="both"/>
        <w:rPr>
          <w:rFonts w:ascii="Times New Roman" w:hAnsi="Times New Roman"/>
          <w:sz w:val="24"/>
          <w:szCs w:val="24"/>
          <w:lang w:val="sr-Cyrl-CS"/>
        </w:rPr>
      </w:pPr>
      <w:r w:rsidRPr="00432569">
        <w:rPr>
          <w:rFonts w:ascii="Times New Roman" w:hAnsi="Times New Roman"/>
          <w:sz w:val="24"/>
          <w:szCs w:val="24"/>
          <w:lang w:val="sr-Cyrl-CS"/>
        </w:rPr>
        <w:t xml:space="preserve">53) Одбор је, </w:t>
      </w:r>
      <w:r w:rsidR="00847908" w:rsidRPr="00432569">
        <w:rPr>
          <w:rFonts w:ascii="Times New Roman" w:hAnsi="Times New Roman"/>
          <w:sz w:val="24"/>
          <w:szCs w:val="24"/>
          <w:lang w:val="sr-Cyrl-CS"/>
        </w:rPr>
        <w:t xml:space="preserve">већином гласова (десет за, два нису гласала), </w:t>
      </w:r>
      <w:r w:rsidRPr="00432569">
        <w:rPr>
          <w:rFonts w:ascii="Times New Roman" w:hAnsi="Times New Roman"/>
          <w:sz w:val="24"/>
          <w:szCs w:val="24"/>
          <w:lang w:val="sr-Cyrl-CS"/>
        </w:rPr>
        <w:t xml:space="preserve">одлучио да је </w:t>
      </w:r>
      <w:r w:rsidR="0031436C" w:rsidRPr="00432569">
        <w:rPr>
          <w:rFonts w:ascii="Times New Roman" w:hAnsi="Times New Roman"/>
          <w:sz w:val="24"/>
          <w:szCs w:val="24"/>
          <w:lang w:val="sr-Cyrl-CS"/>
        </w:rPr>
        <w:t>Предлог одлуке о утврђивању мера заштите, граница заштићене околине и мера заштите заштићене околине споменика културе Црква св. Ахилија у Ариљу, непокретног културног добра од изузетног значаја</w:t>
      </w:r>
      <w:r w:rsidRPr="00432569">
        <w:rPr>
          <w:rFonts w:ascii="Times New Roman" w:hAnsi="Times New Roman"/>
          <w:sz w:val="24"/>
          <w:szCs w:val="24"/>
          <w:lang w:val="sr-Cyrl-CS"/>
        </w:rPr>
        <w:t>, који је поднела Владa, у складу са Уставом и правним системом Републике Србије;</w:t>
      </w:r>
    </w:p>
    <w:p w:rsidR="000C1965" w:rsidRPr="00432569" w:rsidRDefault="000C1965" w:rsidP="000C1965">
      <w:pPr>
        <w:spacing w:after="240" w:line="240" w:lineRule="auto"/>
        <w:ind w:firstLine="720"/>
        <w:jc w:val="both"/>
        <w:rPr>
          <w:rFonts w:ascii="Times New Roman" w:hAnsi="Times New Roman"/>
          <w:sz w:val="24"/>
          <w:szCs w:val="24"/>
          <w:lang w:val="sr-Cyrl-CS"/>
        </w:rPr>
      </w:pPr>
      <w:r w:rsidRPr="00432569">
        <w:rPr>
          <w:rFonts w:ascii="Times New Roman" w:hAnsi="Times New Roman"/>
          <w:sz w:val="24"/>
          <w:szCs w:val="24"/>
          <w:lang w:val="sr-Cyrl-CS"/>
        </w:rPr>
        <w:t xml:space="preserve">54) Одбор је, </w:t>
      </w:r>
      <w:r w:rsidR="00847908" w:rsidRPr="00432569">
        <w:rPr>
          <w:rFonts w:ascii="Times New Roman" w:hAnsi="Times New Roman"/>
          <w:sz w:val="24"/>
          <w:szCs w:val="24"/>
          <w:lang w:val="sr-Cyrl-CS"/>
        </w:rPr>
        <w:t xml:space="preserve">већином гласова (десет за, два нису гласала), </w:t>
      </w:r>
      <w:r w:rsidRPr="00432569">
        <w:rPr>
          <w:rFonts w:ascii="Times New Roman" w:hAnsi="Times New Roman"/>
          <w:sz w:val="24"/>
          <w:szCs w:val="24"/>
          <w:lang w:val="sr-Cyrl-CS"/>
        </w:rPr>
        <w:t xml:space="preserve">одлучио да је </w:t>
      </w:r>
      <w:r w:rsidR="00DE3C12" w:rsidRPr="00432569">
        <w:rPr>
          <w:rFonts w:ascii="Times New Roman" w:hAnsi="Times New Roman"/>
          <w:sz w:val="24"/>
          <w:szCs w:val="24"/>
          <w:lang w:val="sr-Cyrl-CS"/>
        </w:rPr>
        <w:t>Предлог одлуке о давању сагласности на Одлуку о изменама Финансијског плана Републичког фонда за пензијско и инвалидско осигурање за 2023. годину</w:t>
      </w:r>
      <w:r w:rsidRPr="00432569">
        <w:rPr>
          <w:rFonts w:ascii="Times New Roman" w:hAnsi="Times New Roman"/>
          <w:sz w:val="24"/>
          <w:szCs w:val="24"/>
          <w:lang w:val="sr-Cyrl-CS"/>
        </w:rPr>
        <w:t>, који је поднела Владa, у складу са Уставом и правним системом Републике Србије.</w:t>
      </w:r>
    </w:p>
    <w:p w:rsidR="00DA37BD" w:rsidRPr="00432569" w:rsidRDefault="00F37593" w:rsidP="00DC4123">
      <w:pPr>
        <w:spacing w:after="240" w:line="240" w:lineRule="auto"/>
        <w:ind w:firstLine="720"/>
        <w:jc w:val="both"/>
        <w:rPr>
          <w:rFonts w:ascii="Times New Roman" w:eastAsia="Times New Roman" w:hAnsi="Times New Roman" w:cs="Times New Roman"/>
          <w:sz w:val="24"/>
          <w:szCs w:val="24"/>
          <w:lang w:val="sr-Cyrl-RS"/>
        </w:rPr>
      </w:pPr>
      <w:r w:rsidRPr="00432569">
        <w:rPr>
          <w:rFonts w:ascii="Times New Roman" w:eastAsia="Times New Roman" w:hAnsi="Times New Roman" w:cs="Times New Roman"/>
          <w:sz w:val="24"/>
          <w:szCs w:val="24"/>
          <w:lang w:val="sr-Cyrl-RS"/>
        </w:rPr>
        <w:t>Одбор је</w:t>
      </w:r>
      <w:r w:rsidR="00EE0B6D" w:rsidRPr="00432569">
        <w:rPr>
          <w:rFonts w:ascii="Times New Roman" w:eastAsia="Times New Roman" w:hAnsi="Times New Roman" w:cs="Times New Roman"/>
          <w:sz w:val="24"/>
          <w:szCs w:val="24"/>
          <w:lang w:val="sr-Cyrl-RS"/>
        </w:rPr>
        <w:t>, већином гласова (десет за, два нису гласала</w:t>
      </w:r>
      <w:r w:rsidRPr="00432569">
        <w:rPr>
          <w:rFonts w:ascii="Times New Roman" w:eastAsia="Times New Roman" w:hAnsi="Times New Roman" w:cs="Times New Roman"/>
          <w:sz w:val="24"/>
          <w:szCs w:val="24"/>
          <w:lang w:val="sr-Cyrl-RS"/>
        </w:rPr>
        <w:t>)</w:t>
      </w:r>
      <w:r w:rsidR="00A5244E" w:rsidRPr="00432569">
        <w:rPr>
          <w:rFonts w:ascii="Times New Roman" w:eastAsia="Times New Roman" w:hAnsi="Times New Roman" w:cs="Times New Roman"/>
          <w:sz w:val="24"/>
          <w:szCs w:val="24"/>
          <w:lang w:val="sr-Cyrl-RS"/>
        </w:rPr>
        <w:t>,</w:t>
      </w:r>
      <w:r w:rsidRPr="00432569">
        <w:rPr>
          <w:rFonts w:ascii="Times New Roman" w:eastAsia="Times New Roman" w:hAnsi="Times New Roman" w:cs="Times New Roman"/>
          <w:sz w:val="24"/>
          <w:szCs w:val="24"/>
          <w:lang w:val="sr-Cyrl-RS"/>
        </w:rPr>
        <w:t xml:space="preserve"> </w:t>
      </w:r>
      <w:r w:rsidR="00C73471" w:rsidRPr="00432569">
        <w:rPr>
          <w:rFonts w:ascii="Times New Roman" w:eastAsia="Times New Roman" w:hAnsi="Times New Roman" w:cs="Times New Roman"/>
          <w:sz w:val="24"/>
          <w:szCs w:val="24"/>
          <w:lang w:val="sr-Cyrl-RS"/>
        </w:rPr>
        <w:t>одлучио</w:t>
      </w:r>
      <w:r w:rsidRPr="00432569">
        <w:rPr>
          <w:rFonts w:ascii="Times New Roman" w:eastAsia="Times New Roman" w:hAnsi="Times New Roman" w:cs="Times New Roman"/>
          <w:sz w:val="24"/>
          <w:szCs w:val="24"/>
          <w:lang w:val="sr-Cyrl-RS"/>
        </w:rPr>
        <w:t xml:space="preserve"> да известилац Одбора на седници Народне скупштине по наведеним </w:t>
      </w:r>
      <w:r w:rsidR="00C73471" w:rsidRPr="00432569">
        <w:rPr>
          <w:rFonts w:ascii="Times New Roman" w:eastAsia="Times New Roman" w:hAnsi="Times New Roman" w:cs="Times New Roman"/>
          <w:sz w:val="24"/>
          <w:szCs w:val="24"/>
          <w:lang w:val="sr-Cyrl-RS"/>
        </w:rPr>
        <w:t>законима</w:t>
      </w:r>
      <w:r w:rsidRPr="00432569">
        <w:rPr>
          <w:rFonts w:ascii="Times New Roman" w:eastAsia="Times New Roman" w:hAnsi="Times New Roman" w:cs="Times New Roman"/>
          <w:sz w:val="24"/>
          <w:szCs w:val="24"/>
          <w:lang w:val="sr-Cyrl-RS"/>
        </w:rPr>
        <w:t xml:space="preserve"> буде Јелена Жарић Ковачевић, председник Одбора.</w:t>
      </w:r>
    </w:p>
    <w:p w:rsidR="00A7338E" w:rsidRPr="00432569" w:rsidRDefault="00A7338E" w:rsidP="00A7338E">
      <w:pPr>
        <w:tabs>
          <w:tab w:val="left" w:pos="0"/>
          <w:tab w:val="left" w:pos="90"/>
          <w:tab w:val="left" w:pos="720"/>
          <w:tab w:val="left" w:pos="851"/>
          <w:tab w:val="left" w:pos="1418"/>
          <w:tab w:val="left" w:pos="1560"/>
        </w:tabs>
        <w:spacing w:after="240" w:line="240" w:lineRule="auto"/>
        <w:rPr>
          <w:rFonts w:ascii="Times New Roman" w:eastAsia="Times New Roman" w:hAnsi="Times New Roman" w:cs="Times New Roman"/>
          <w:sz w:val="24"/>
          <w:szCs w:val="24"/>
          <w:lang w:val="sr-Latn-CS"/>
        </w:rPr>
      </w:pPr>
      <w:r w:rsidRPr="00432569">
        <w:rPr>
          <w:rFonts w:ascii="Times New Roman" w:hAnsi="Times New Roman" w:cs="Times New Roman"/>
          <w:bCs/>
          <w:sz w:val="24"/>
          <w:szCs w:val="24"/>
          <w:lang w:val="sr-Cyrl-RS"/>
        </w:rPr>
        <w:tab/>
      </w:r>
      <w:r w:rsidRPr="00432569">
        <w:rPr>
          <w:rFonts w:ascii="Times New Roman" w:hAnsi="Times New Roman" w:cs="Times New Roman"/>
          <w:bCs/>
          <w:sz w:val="24"/>
          <w:szCs w:val="24"/>
          <w:lang w:val="sr-Cyrl-RS"/>
        </w:rPr>
        <w:tab/>
      </w:r>
      <w:r w:rsidRPr="00432569">
        <w:rPr>
          <w:rFonts w:ascii="Times New Roman" w:eastAsia="Times New Roman" w:hAnsi="Times New Roman" w:cs="Times New Roman"/>
          <w:sz w:val="24"/>
          <w:szCs w:val="24"/>
          <w:lang w:val="sr-Latn-CS"/>
        </w:rPr>
        <w:t xml:space="preserve">Седница је завршена у </w:t>
      </w:r>
      <w:r w:rsidRPr="00432569">
        <w:rPr>
          <w:rFonts w:ascii="Times New Roman" w:eastAsia="Times New Roman" w:hAnsi="Times New Roman" w:cs="Times New Roman"/>
          <w:sz w:val="24"/>
          <w:szCs w:val="24"/>
          <w:lang w:val="sr-Cyrl-RS"/>
        </w:rPr>
        <w:t>1</w:t>
      </w:r>
      <w:r w:rsidR="00EE0B6D" w:rsidRPr="00432569">
        <w:rPr>
          <w:rFonts w:ascii="Times New Roman" w:eastAsia="Times New Roman" w:hAnsi="Times New Roman" w:cs="Times New Roman"/>
          <w:sz w:val="24"/>
          <w:szCs w:val="24"/>
          <w:lang w:val="sr-Cyrl-RS"/>
        </w:rPr>
        <w:t>4</w:t>
      </w:r>
      <w:r w:rsidRPr="00432569">
        <w:rPr>
          <w:rFonts w:ascii="Times New Roman" w:eastAsia="Times New Roman" w:hAnsi="Times New Roman" w:cs="Times New Roman"/>
          <w:sz w:val="24"/>
          <w:szCs w:val="24"/>
          <w:lang w:val="sr-Cyrl-RS"/>
        </w:rPr>
        <w:t>.</w:t>
      </w:r>
      <w:r w:rsidR="00EE0B6D" w:rsidRPr="00432569">
        <w:rPr>
          <w:rFonts w:ascii="Times New Roman" w:eastAsia="Times New Roman" w:hAnsi="Times New Roman" w:cs="Times New Roman"/>
          <w:sz w:val="24"/>
          <w:szCs w:val="24"/>
          <w:lang w:val="sr-Cyrl-RS"/>
        </w:rPr>
        <w:t>57</w:t>
      </w:r>
      <w:r w:rsidRPr="00432569">
        <w:rPr>
          <w:rFonts w:ascii="Times New Roman" w:eastAsia="Times New Roman" w:hAnsi="Times New Roman" w:cs="Times New Roman"/>
          <w:sz w:val="24"/>
          <w:szCs w:val="24"/>
          <w:lang w:val="sr-Cyrl-RS"/>
        </w:rPr>
        <w:t xml:space="preserve"> </w:t>
      </w:r>
      <w:r w:rsidRPr="00432569">
        <w:rPr>
          <w:rFonts w:ascii="Times New Roman" w:eastAsia="Times New Roman" w:hAnsi="Times New Roman" w:cs="Times New Roman"/>
          <w:sz w:val="24"/>
          <w:szCs w:val="24"/>
          <w:lang w:val="sr-Latn-CS"/>
        </w:rPr>
        <w:t xml:space="preserve">часова.     </w:t>
      </w:r>
    </w:p>
    <w:p w:rsidR="00A7338E" w:rsidRPr="00432569" w:rsidRDefault="00A7338E" w:rsidP="00A7338E">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lang w:val="sr-Latn-CS"/>
        </w:rPr>
      </w:pPr>
      <w:r w:rsidRPr="00432569">
        <w:rPr>
          <w:rFonts w:ascii="Times New Roman" w:eastAsia="Times New Roman" w:hAnsi="Times New Roman" w:cs="Times New Roman"/>
          <w:sz w:val="24"/>
          <w:szCs w:val="24"/>
          <w:lang w:val="sr-Latn-CS"/>
        </w:rPr>
        <w:tab/>
      </w:r>
      <w:r w:rsidRPr="00432569">
        <w:rPr>
          <w:rFonts w:ascii="Times New Roman" w:eastAsia="Times New Roman" w:hAnsi="Times New Roman" w:cs="Times New Roman"/>
          <w:sz w:val="24"/>
          <w:szCs w:val="24"/>
          <w:lang w:val="sr-Latn-CS"/>
        </w:rPr>
        <w:tab/>
        <w:t>Саставни део записника чине стенографске белешке.</w:t>
      </w:r>
      <w:r w:rsidRPr="00432569">
        <w:rPr>
          <w:rFonts w:ascii="Times New Roman" w:eastAsia="Times New Roman" w:hAnsi="Times New Roman" w:cs="Times New Roman"/>
          <w:sz w:val="24"/>
          <w:szCs w:val="24"/>
          <w:lang w:val="sr-Cyrl-RS"/>
        </w:rPr>
        <w:t xml:space="preserve">               </w:t>
      </w:r>
    </w:p>
    <w:p w:rsidR="00A7338E" w:rsidRPr="00432569" w:rsidRDefault="00A7338E" w:rsidP="00A7338E">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rPr>
      </w:pPr>
    </w:p>
    <w:p w:rsidR="00A7338E" w:rsidRPr="00432569" w:rsidRDefault="00A7338E" w:rsidP="00A7338E">
      <w:pPr>
        <w:tabs>
          <w:tab w:val="left" w:pos="993"/>
        </w:tabs>
        <w:spacing w:after="0" w:line="240" w:lineRule="auto"/>
        <w:jc w:val="both"/>
        <w:rPr>
          <w:rFonts w:ascii="Times New Roman" w:eastAsia="Calibri" w:hAnsi="Times New Roman" w:cs="Times New Roman"/>
          <w:sz w:val="24"/>
          <w:szCs w:val="24"/>
        </w:rPr>
      </w:pPr>
      <w:r w:rsidRPr="00432569">
        <w:rPr>
          <w:rFonts w:ascii="Times New Roman" w:eastAsia="Calibri" w:hAnsi="Times New Roman" w:cs="Times New Roman"/>
          <w:sz w:val="24"/>
          <w:szCs w:val="24"/>
        </w:rPr>
        <w:t xml:space="preserve">  </w:t>
      </w:r>
      <w:r w:rsidRPr="00432569">
        <w:rPr>
          <w:rFonts w:ascii="Times New Roman" w:eastAsia="Calibri" w:hAnsi="Times New Roman" w:cs="Times New Roman"/>
          <w:sz w:val="24"/>
          <w:szCs w:val="24"/>
          <w:lang w:val="sr-Cyrl-RS"/>
        </w:rPr>
        <w:t xml:space="preserve">    СЕКРЕТАР                                                                              ПРЕДСЕДНИК</w:t>
      </w:r>
    </w:p>
    <w:p w:rsidR="00A7338E" w:rsidRPr="00432569" w:rsidRDefault="00A7338E" w:rsidP="00A7338E">
      <w:pPr>
        <w:tabs>
          <w:tab w:val="left" w:pos="993"/>
        </w:tabs>
        <w:spacing w:after="0" w:line="240" w:lineRule="auto"/>
        <w:jc w:val="both"/>
        <w:rPr>
          <w:rFonts w:ascii="Times New Roman" w:eastAsia="Calibri" w:hAnsi="Times New Roman" w:cs="Times New Roman"/>
          <w:sz w:val="24"/>
          <w:szCs w:val="24"/>
          <w:lang w:val="sr-Cyrl-RS"/>
        </w:rPr>
      </w:pPr>
    </w:p>
    <w:p w:rsidR="00A7338E" w:rsidRPr="00432569" w:rsidRDefault="00A7338E" w:rsidP="00A7338E">
      <w:pPr>
        <w:tabs>
          <w:tab w:val="left" w:pos="993"/>
        </w:tabs>
        <w:spacing w:after="0" w:line="240" w:lineRule="auto"/>
        <w:jc w:val="both"/>
        <w:rPr>
          <w:rFonts w:ascii="Times New Roman" w:eastAsia="Calibri" w:hAnsi="Times New Roman" w:cs="Times New Roman"/>
          <w:sz w:val="24"/>
          <w:szCs w:val="24"/>
          <w:lang w:val="sr-Cyrl-RS"/>
        </w:rPr>
      </w:pPr>
      <w:r w:rsidRPr="00432569">
        <w:rPr>
          <w:rFonts w:ascii="Times New Roman" w:eastAsia="Calibri" w:hAnsi="Times New Roman" w:cs="Times New Roman"/>
          <w:sz w:val="24"/>
          <w:szCs w:val="24"/>
          <w:lang w:val="sr-Cyrl-RS"/>
        </w:rPr>
        <w:t>др Радоје Церовић                                                            Јелена Жарић Ковачевић</w:t>
      </w:r>
      <w:r w:rsidRPr="00432569">
        <w:rPr>
          <w:rFonts w:ascii="Times New Roman" w:eastAsia="Calibri" w:hAnsi="Times New Roman" w:cs="Times New Roman"/>
          <w:sz w:val="24"/>
          <w:szCs w:val="24"/>
          <w:lang w:val="sr-Cyrl-RS"/>
        </w:rPr>
        <w:tab/>
      </w:r>
    </w:p>
    <w:p w:rsidR="00103355" w:rsidRPr="00B9031F" w:rsidRDefault="00103355">
      <w:pPr>
        <w:rPr>
          <w:sz w:val="24"/>
          <w:szCs w:val="24"/>
        </w:rPr>
      </w:pPr>
    </w:p>
    <w:sectPr w:rsidR="00103355" w:rsidRPr="00B9031F" w:rsidSect="002053A8">
      <w:footerReference w:type="default" r:id="rId8"/>
      <w:pgSz w:w="11907" w:h="16840" w:code="9"/>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A1F" w:rsidRDefault="00885A1F">
      <w:pPr>
        <w:spacing w:after="0" w:line="240" w:lineRule="auto"/>
      </w:pPr>
      <w:r>
        <w:separator/>
      </w:r>
    </w:p>
  </w:endnote>
  <w:endnote w:type="continuationSeparator" w:id="0">
    <w:p w:rsidR="00885A1F" w:rsidRDefault="00885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16431"/>
      <w:docPartObj>
        <w:docPartGallery w:val="Page Numbers (Bottom of Page)"/>
        <w:docPartUnique/>
      </w:docPartObj>
    </w:sdtPr>
    <w:sdtEndPr>
      <w:rPr>
        <w:rFonts w:ascii="Times New Roman" w:hAnsi="Times New Roman" w:cs="Times New Roman"/>
        <w:noProof/>
      </w:rPr>
    </w:sdtEndPr>
    <w:sdtContent>
      <w:p w:rsidR="00BB5CC4" w:rsidRPr="00DF7D31" w:rsidRDefault="0077110E">
        <w:pPr>
          <w:pStyle w:val="Footer"/>
          <w:jc w:val="right"/>
          <w:rPr>
            <w:rFonts w:ascii="Times New Roman" w:hAnsi="Times New Roman" w:cs="Times New Roman"/>
          </w:rPr>
        </w:pPr>
        <w:r w:rsidRPr="00DF7D31">
          <w:rPr>
            <w:rFonts w:ascii="Times New Roman" w:hAnsi="Times New Roman" w:cs="Times New Roman"/>
          </w:rPr>
          <w:fldChar w:fldCharType="begin"/>
        </w:r>
        <w:r w:rsidRPr="00DF7D31">
          <w:rPr>
            <w:rFonts w:ascii="Times New Roman" w:hAnsi="Times New Roman" w:cs="Times New Roman"/>
          </w:rPr>
          <w:instrText xml:space="preserve"> PAGE   \* MERGEFORMAT </w:instrText>
        </w:r>
        <w:r w:rsidRPr="00DF7D31">
          <w:rPr>
            <w:rFonts w:ascii="Times New Roman" w:hAnsi="Times New Roman" w:cs="Times New Roman"/>
          </w:rPr>
          <w:fldChar w:fldCharType="separate"/>
        </w:r>
        <w:r w:rsidR="00496D7D">
          <w:rPr>
            <w:rFonts w:ascii="Times New Roman" w:hAnsi="Times New Roman" w:cs="Times New Roman"/>
            <w:noProof/>
          </w:rPr>
          <w:t>8</w:t>
        </w:r>
        <w:r w:rsidRPr="00DF7D31">
          <w:rPr>
            <w:rFonts w:ascii="Times New Roman" w:hAnsi="Times New Roman" w:cs="Times New Roman"/>
            <w:noProof/>
          </w:rPr>
          <w:fldChar w:fldCharType="end"/>
        </w:r>
      </w:p>
    </w:sdtContent>
  </w:sdt>
  <w:p w:rsidR="00BB5CC4" w:rsidRDefault="0049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A1F" w:rsidRDefault="00885A1F">
      <w:pPr>
        <w:spacing w:after="0" w:line="240" w:lineRule="auto"/>
      </w:pPr>
      <w:r>
        <w:separator/>
      </w:r>
    </w:p>
  </w:footnote>
  <w:footnote w:type="continuationSeparator" w:id="0">
    <w:p w:rsidR="00885A1F" w:rsidRDefault="00885A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E30C38"/>
    <w:multiLevelType w:val="hybridMultilevel"/>
    <w:tmpl w:val="7B584F4E"/>
    <w:lvl w:ilvl="0" w:tplc="49826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38E"/>
    <w:rsid w:val="00004107"/>
    <w:rsid w:val="000107CC"/>
    <w:rsid w:val="00012DF2"/>
    <w:rsid w:val="0003194E"/>
    <w:rsid w:val="000459E3"/>
    <w:rsid w:val="0005413D"/>
    <w:rsid w:val="000C05BC"/>
    <w:rsid w:val="000C1965"/>
    <w:rsid w:val="000C4EE1"/>
    <w:rsid w:val="000E2595"/>
    <w:rsid w:val="000E3A3A"/>
    <w:rsid w:val="000F03D1"/>
    <w:rsid w:val="00103355"/>
    <w:rsid w:val="001070F2"/>
    <w:rsid w:val="00112917"/>
    <w:rsid w:val="00112A88"/>
    <w:rsid w:val="00125609"/>
    <w:rsid w:val="00183875"/>
    <w:rsid w:val="00183980"/>
    <w:rsid w:val="001C69A8"/>
    <w:rsid w:val="001D0CEF"/>
    <w:rsid w:val="001D681C"/>
    <w:rsid w:val="001E47FC"/>
    <w:rsid w:val="001E5948"/>
    <w:rsid w:val="001F0B2D"/>
    <w:rsid w:val="001F1A8F"/>
    <w:rsid w:val="002053A8"/>
    <w:rsid w:val="00220E79"/>
    <w:rsid w:val="00230131"/>
    <w:rsid w:val="0024611B"/>
    <w:rsid w:val="002475DF"/>
    <w:rsid w:val="0025005A"/>
    <w:rsid w:val="002547B1"/>
    <w:rsid w:val="00256EA4"/>
    <w:rsid w:val="002900DE"/>
    <w:rsid w:val="00295743"/>
    <w:rsid w:val="002F45C3"/>
    <w:rsid w:val="0031436C"/>
    <w:rsid w:val="003444ED"/>
    <w:rsid w:val="00371AA4"/>
    <w:rsid w:val="00384110"/>
    <w:rsid w:val="003C24E8"/>
    <w:rsid w:val="003C435A"/>
    <w:rsid w:val="003C4B0A"/>
    <w:rsid w:val="003E0CC8"/>
    <w:rsid w:val="003E581B"/>
    <w:rsid w:val="00403A0C"/>
    <w:rsid w:val="00403E01"/>
    <w:rsid w:val="00416286"/>
    <w:rsid w:val="00432569"/>
    <w:rsid w:val="00433FD5"/>
    <w:rsid w:val="004368F9"/>
    <w:rsid w:val="0044252D"/>
    <w:rsid w:val="00453E84"/>
    <w:rsid w:val="00463121"/>
    <w:rsid w:val="00494520"/>
    <w:rsid w:val="00496D7D"/>
    <w:rsid w:val="004A0B6A"/>
    <w:rsid w:val="004A13B5"/>
    <w:rsid w:val="004A25E8"/>
    <w:rsid w:val="00501EEF"/>
    <w:rsid w:val="00507EA3"/>
    <w:rsid w:val="00524058"/>
    <w:rsid w:val="00542032"/>
    <w:rsid w:val="00561B7B"/>
    <w:rsid w:val="00583856"/>
    <w:rsid w:val="005942F5"/>
    <w:rsid w:val="00596193"/>
    <w:rsid w:val="005A22BB"/>
    <w:rsid w:val="005C731A"/>
    <w:rsid w:val="005D744B"/>
    <w:rsid w:val="005F3682"/>
    <w:rsid w:val="00605F97"/>
    <w:rsid w:val="0064222C"/>
    <w:rsid w:val="00657D60"/>
    <w:rsid w:val="006733CD"/>
    <w:rsid w:val="006819F4"/>
    <w:rsid w:val="006A3967"/>
    <w:rsid w:val="006B2EF7"/>
    <w:rsid w:val="006B462F"/>
    <w:rsid w:val="00706D48"/>
    <w:rsid w:val="00711AF8"/>
    <w:rsid w:val="00714CAF"/>
    <w:rsid w:val="007235FB"/>
    <w:rsid w:val="007436BF"/>
    <w:rsid w:val="00744405"/>
    <w:rsid w:val="0077110E"/>
    <w:rsid w:val="007815C8"/>
    <w:rsid w:val="007967C0"/>
    <w:rsid w:val="007970A8"/>
    <w:rsid w:val="007A66D6"/>
    <w:rsid w:val="007B30CF"/>
    <w:rsid w:val="007B5FB6"/>
    <w:rsid w:val="00801102"/>
    <w:rsid w:val="0080581A"/>
    <w:rsid w:val="00824C70"/>
    <w:rsid w:val="00827B4B"/>
    <w:rsid w:val="00847908"/>
    <w:rsid w:val="00874049"/>
    <w:rsid w:val="008819EB"/>
    <w:rsid w:val="00885A1F"/>
    <w:rsid w:val="008A0D51"/>
    <w:rsid w:val="008C05C5"/>
    <w:rsid w:val="008C59FA"/>
    <w:rsid w:val="008E2438"/>
    <w:rsid w:val="008E56F6"/>
    <w:rsid w:val="008F088E"/>
    <w:rsid w:val="00910513"/>
    <w:rsid w:val="009149F2"/>
    <w:rsid w:val="009167FB"/>
    <w:rsid w:val="009426EF"/>
    <w:rsid w:val="00951105"/>
    <w:rsid w:val="0096228D"/>
    <w:rsid w:val="00962FB3"/>
    <w:rsid w:val="009636A1"/>
    <w:rsid w:val="009B2685"/>
    <w:rsid w:val="009B594C"/>
    <w:rsid w:val="009C3F92"/>
    <w:rsid w:val="009C532C"/>
    <w:rsid w:val="009E1215"/>
    <w:rsid w:val="00A5244E"/>
    <w:rsid w:val="00A651EF"/>
    <w:rsid w:val="00A7338E"/>
    <w:rsid w:val="00A86B1F"/>
    <w:rsid w:val="00AB2DB9"/>
    <w:rsid w:val="00AB376D"/>
    <w:rsid w:val="00AD5C91"/>
    <w:rsid w:val="00AD6D19"/>
    <w:rsid w:val="00AE40E2"/>
    <w:rsid w:val="00B10DE6"/>
    <w:rsid w:val="00B16635"/>
    <w:rsid w:val="00B23E5C"/>
    <w:rsid w:val="00B41B34"/>
    <w:rsid w:val="00B4426D"/>
    <w:rsid w:val="00B55C91"/>
    <w:rsid w:val="00B73DB1"/>
    <w:rsid w:val="00B8006F"/>
    <w:rsid w:val="00B846FA"/>
    <w:rsid w:val="00B9031F"/>
    <w:rsid w:val="00BA6D2F"/>
    <w:rsid w:val="00BD4DB3"/>
    <w:rsid w:val="00BF5234"/>
    <w:rsid w:val="00C0429E"/>
    <w:rsid w:val="00C2042C"/>
    <w:rsid w:val="00C413F3"/>
    <w:rsid w:val="00C44DFF"/>
    <w:rsid w:val="00C73471"/>
    <w:rsid w:val="00C76D84"/>
    <w:rsid w:val="00C76ECD"/>
    <w:rsid w:val="00C86CB0"/>
    <w:rsid w:val="00CA1EFF"/>
    <w:rsid w:val="00CA2B7E"/>
    <w:rsid w:val="00CB664D"/>
    <w:rsid w:val="00CB6BF2"/>
    <w:rsid w:val="00CB72DC"/>
    <w:rsid w:val="00CD6B47"/>
    <w:rsid w:val="00CE2E35"/>
    <w:rsid w:val="00D0035E"/>
    <w:rsid w:val="00D03F77"/>
    <w:rsid w:val="00D2034B"/>
    <w:rsid w:val="00D51514"/>
    <w:rsid w:val="00D70E3A"/>
    <w:rsid w:val="00D9278E"/>
    <w:rsid w:val="00DA37BD"/>
    <w:rsid w:val="00DB3E4A"/>
    <w:rsid w:val="00DC4123"/>
    <w:rsid w:val="00DE3C12"/>
    <w:rsid w:val="00DE61AA"/>
    <w:rsid w:val="00DF0E05"/>
    <w:rsid w:val="00E06978"/>
    <w:rsid w:val="00E20552"/>
    <w:rsid w:val="00E20D27"/>
    <w:rsid w:val="00E70E03"/>
    <w:rsid w:val="00E82973"/>
    <w:rsid w:val="00E84734"/>
    <w:rsid w:val="00E90110"/>
    <w:rsid w:val="00ED369D"/>
    <w:rsid w:val="00EE0B6D"/>
    <w:rsid w:val="00EF5D03"/>
    <w:rsid w:val="00F048D8"/>
    <w:rsid w:val="00F269BD"/>
    <w:rsid w:val="00F37593"/>
    <w:rsid w:val="00F40EF0"/>
    <w:rsid w:val="00F51AAF"/>
    <w:rsid w:val="00F52A2E"/>
    <w:rsid w:val="00F77231"/>
    <w:rsid w:val="00F87F95"/>
    <w:rsid w:val="00F9286F"/>
    <w:rsid w:val="00F95EE7"/>
    <w:rsid w:val="00F96D7B"/>
    <w:rsid w:val="00F978FA"/>
    <w:rsid w:val="00F97AB9"/>
    <w:rsid w:val="00FB0295"/>
    <w:rsid w:val="00FC49D7"/>
    <w:rsid w:val="00FD14A4"/>
    <w:rsid w:val="00FD5FD0"/>
    <w:rsid w:val="00FF2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7AFA8"/>
  <w15:docId w15:val="{F3E7A0E3-7327-45BA-BE1D-D667DCBB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338E"/>
    <w:pPr>
      <w:spacing w:after="0" w:line="240" w:lineRule="auto"/>
    </w:pPr>
  </w:style>
  <w:style w:type="paragraph" w:styleId="Footer">
    <w:name w:val="footer"/>
    <w:basedOn w:val="Normal"/>
    <w:link w:val="FooterChar"/>
    <w:uiPriority w:val="99"/>
    <w:unhideWhenUsed/>
    <w:rsid w:val="00A733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38E"/>
  </w:style>
  <w:style w:type="character" w:customStyle="1" w:styleId="colornavy">
    <w:name w:val="color_navy"/>
    <w:basedOn w:val="DefaultParagraphFont"/>
    <w:rsid w:val="00A7338E"/>
  </w:style>
  <w:style w:type="paragraph" w:customStyle="1" w:styleId="Style5">
    <w:name w:val="Style5"/>
    <w:basedOn w:val="Normal"/>
    <w:uiPriority w:val="99"/>
    <w:rsid w:val="00C2042C"/>
    <w:pPr>
      <w:widowControl w:val="0"/>
      <w:autoSpaceDE w:val="0"/>
      <w:autoSpaceDN w:val="0"/>
      <w:adjustRightInd w:val="0"/>
      <w:spacing w:after="0" w:line="274" w:lineRule="exact"/>
      <w:ind w:firstLine="1094"/>
      <w:jc w:val="both"/>
    </w:pPr>
    <w:rPr>
      <w:rFonts w:ascii="Arial" w:eastAsiaTheme="minorEastAsia" w:hAnsi="Arial" w:cs="Arial"/>
      <w:sz w:val="24"/>
      <w:szCs w:val="24"/>
    </w:rPr>
  </w:style>
  <w:style w:type="paragraph" w:styleId="ListParagraph">
    <w:name w:val="List Paragraph"/>
    <w:basedOn w:val="Normal"/>
    <w:uiPriority w:val="34"/>
    <w:qFormat/>
    <w:rsid w:val="005A22BB"/>
    <w:pPr>
      <w:ind w:left="720"/>
      <w:contextualSpacing/>
    </w:pPr>
  </w:style>
  <w:style w:type="paragraph" w:styleId="BalloonText">
    <w:name w:val="Balloon Text"/>
    <w:basedOn w:val="Normal"/>
    <w:link w:val="BalloonTextChar"/>
    <w:uiPriority w:val="99"/>
    <w:semiHidden/>
    <w:unhideWhenUsed/>
    <w:rsid w:val="001E5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9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BADD1-A68E-4F85-9602-CD2FEA8EB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13</Pages>
  <Words>5252</Words>
  <Characters>29943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Đačić</dc:creator>
  <cp:lastModifiedBy>Irena Kosić</cp:lastModifiedBy>
  <cp:revision>69</cp:revision>
  <cp:lastPrinted>2023-07-14T11:48:00Z</cp:lastPrinted>
  <dcterms:created xsi:type="dcterms:W3CDTF">2023-10-25T07:37:00Z</dcterms:created>
  <dcterms:modified xsi:type="dcterms:W3CDTF">2023-10-26T06:08:00Z</dcterms:modified>
</cp:coreProperties>
</file>